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righ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编号：       </w:t>
      </w:r>
    </w:p>
    <w:p>
      <w:pPr>
        <w:ind w:right="420"/>
        <w:rPr>
          <w:rFonts w:eastAsia="华文细黑"/>
          <w:sz w:val="30"/>
          <w:szCs w:val="30"/>
        </w:rPr>
      </w:pPr>
    </w:p>
    <w:p>
      <w:pPr>
        <w:ind w:right="420"/>
      </w:pPr>
    </w:p>
    <w:p>
      <w:pPr>
        <w:ind w:right="420"/>
      </w:pPr>
    </w:p>
    <w:p>
      <w:pPr>
        <w:ind w:right="420"/>
        <w:jc w:val="center"/>
        <w:rPr>
          <w:rFonts w:ascii="方正小标宋_GBK" w:eastAsia="方正小标宋_GBK"/>
          <w:sz w:val="56"/>
          <w:szCs w:val="56"/>
        </w:rPr>
      </w:pPr>
      <w:r>
        <w:rPr>
          <w:rFonts w:hint="eastAsia" w:ascii="方正小标宋_GBK" w:eastAsia="方正小标宋_GBK"/>
          <w:sz w:val="56"/>
          <w:szCs w:val="56"/>
        </w:rPr>
        <w:t>建筑机电设备维修安装企业</w:t>
      </w:r>
    </w:p>
    <w:p>
      <w:pPr>
        <w:ind w:right="420"/>
        <w:jc w:val="center"/>
        <w:rPr>
          <w:rFonts w:ascii="方正小标宋_GBK" w:eastAsia="方正小标宋_GBK"/>
          <w:spacing w:val="50"/>
          <w:sz w:val="56"/>
          <w:szCs w:val="56"/>
        </w:rPr>
      </w:pPr>
      <w:r>
        <w:rPr>
          <w:rFonts w:hint="eastAsia" w:ascii="方正小标宋_GBK" w:eastAsia="方正小标宋_GBK"/>
          <w:spacing w:val="50"/>
          <w:sz w:val="56"/>
          <w:szCs w:val="56"/>
        </w:rPr>
        <w:t>能力等级申请表</w:t>
      </w:r>
    </w:p>
    <w:p>
      <w:pPr>
        <w:spacing w:line="720" w:lineRule="auto"/>
        <w:ind w:right="420"/>
        <w:jc w:val="center"/>
        <w:rPr>
          <w:rFonts w:eastAsia="华文新魏"/>
          <w:sz w:val="44"/>
          <w:szCs w:val="48"/>
        </w:rPr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spacing w:line="720" w:lineRule="auto"/>
        <w:ind w:right="420" w:firstLine="1500" w:firstLineChars="500"/>
        <w:rPr>
          <w:sz w:val="30"/>
          <w:szCs w:val="30"/>
        </w:rPr>
      </w:pPr>
      <w:r>
        <w:rPr>
          <w:sz w:val="30"/>
          <w:szCs w:val="30"/>
        </w:rPr>
        <w:t>申</w:t>
      </w:r>
      <w:r>
        <w:rPr>
          <w:rFonts w:hint="eastAsia"/>
          <w:sz w:val="30"/>
          <w:szCs w:val="30"/>
        </w:rPr>
        <w:t>请</w:t>
      </w:r>
      <w:r>
        <w:rPr>
          <w:sz w:val="30"/>
          <w:szCs w:val="30"/>
        </w:rPr>
        <w:t>企业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sz w:val="30"/>
          <w:szCs w:val="30"/>
        </w:rPr>
        <w:t>（盖章）</w:t>
      </w:r>
    </w:p>
    <w:p>
      <w:pPr>
        <w:spacing w:line="720" w:lineRule="auto"/>
        <w:ind w:right="420" w:firstLine="1500" w:firstLineChars="500"/>
        <w:rPr>
          <w:sz w:val="30"/>
          <w:szCs w:val="30"/>
        </w:rPr>
      </w:pPr>
      <w:r>
        <w:rPr>
          <w:rFonts w:hint="eastAsia"/>
          <w:sz w:val="30"/>
          <w:szCs w:val="30"/>
        </w:rPr>
        <w:t>填表</w:t>
      </w:r>
      <w:r>
        <w:rPr>
          <w:sz w:val="30"/>
          <w:szCs w:val="30"/>
        </w:rPr>
        <w:t>日期</w:t>
      </w:r>
      <w:r>
        <w:rPr>
          <w:rFonts w:hint="eastAsia"/>
          <w:sz w:val="30"/>
          <w:szCs w:val="30"/>
          <w:u w:val="single"/>
        </w:rPr>
        <w:t xml:space="preserve">                      </w:t>
      </w:r>
    </w:p>
    <w:p>
      <w:pPr>
        <w:spacing w:line="720" w:lineRule="auto"/>
        <w:ind w:right="420"/>
      </w:pPr>
    </w:p>
    <w:p>
      <w:pPr>
        <w:spacing w:line="720" w:lineRule="auto"/>
        <w:ind w:right="420"/>
      </w:pPr>
    </w:p>
    <w:p>
      <w:pPr>
        <w:ind w:right="420"/>
        <w:jc w:val="center"/>
      </w:pPr>
    </w:p>
    <w:p>
      <w:pPr>
        <w:ind w:right="420"/>
        <w:jc w:val="center"/>
      </w:pPr>
    </w:p>
    <w:p>
      <w:pPr>
        <w:ind w:right="420"/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pacing w:val="92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中国设备管理协会</w:t>
      </w:r>
      <w:r>
        <w:rPr>
          <w:rFonts w:hint="eastAsia" w:eastAsia="黑体"/>
          <w:kern w:val="0"/>
          <w:sz w:val="32"/>
          <w:szCs w:val="32"/>
        </w:rPr>
        <w:t>制</w:t>
      </w:r>
    </w:p>
    <w:p>
      <w:pPr>
        <w:jc w:val="center"/>
        <w:rPr>
          <w:rFonts w:eastAsia="方正小标宋_GBK"/>
          <w:kern w:val="0"/>
          <w:sz w:val="40"/>
          <w:szCs w:val="40"/>
        </w:rPr>
      </w:pPr>
    </w:p>
    <w:p>
      <w:pPr>
        <w:jc w:val="center"/>
        <w:rPr>
          <w:rFonts w:eastAsia="方正小标宋_GBK"/>
          <w:kern w:val="0"/>
          <w:sz w:val="40"/>
          <w:szCs w:val="40"/>
        </w:rPr>
      </w:pPr>
    </w:p>
    <w:p>
      <w:pPr>
        <w:jc w:val="center"/>
        <w:rPr>
          <w:rFonts w:eastAsia="方正小标宋_GBK"/>
          <w:spacing w:val="56"/>
          <w:sz w:val="40"/>
          <w:szCs w:val="40"/>
        </w:rPr>
      </w:pPr>
      <w:r>
        <w:rPr>
          <w:rFonts w:eastAsia="方正小标宋_GBK"/>
          <w:kern w:val="0"/>
          <w:sz w:val="40"/>
          <w:szCs w:val="40"/>
        </w:rPr>
        <w:t>申请表填写说明</w:t>
      </w:r>
    </w:p>
    <w:p>
      <w:pPr>
        <w:spacing w:line="440" w:lineRule="exact"/>
        <w:ind w:firstLine="480" w:firstLineChars="200"/>
        <w:rPr>
          <w:rFonts w:eastAsia="仿宋_GB2312"/>
          <w:spacing w:val="-4"/>
          <w:sz w:val="24"/>
        </w:rPr>
      </w:pPr>
      <w:r>
        <w:rPr>
          <w:rFonts w:eastAsia="仿宋_GB2312"/>
          <w:sz w:val="24"/>
        </w:rPr>
        <w:t>一、</w:t>
      </w:r>
      <w:r>
        <w:rPr>
          <w:rFonts w:eastAsia="仿宋_GB2312"/>
          <w:spacing w:val="-4"/>
          <w:sz w:val="24"/>
        </w:rPr>
        <w:t>本表用A4纸张打印，一式四份盖公章。申请时，请企业准备如下材料复印件：</w:t>
      </w:r>
    </w:p>
    <w:p>
      <w:pPr>
        <w:spacing w:line="440" w:lineRule="exact"/>
        <w:ind w:firstLine="480" w:firstLineChars="200"/>
        <w:rPr>
          <w:rFonts w:eastAsia="仿宋_GB2312"/>
          <w:b/>
          <w:sz w:val="24"/>
        </w:rPr>
      </w:pPr>
      <w:r>
        <w:rPr>
          <w:rFonts w:eastAsia="仿宋_GB2312"/>
          <w:sz w:val="24"/>
        </w:rPr>
        <w:t>1．</w:t>
      </w:r>
      <w:r>
        <w:rPr>
          <w:rFonts w:hint="eastAsia" w:ascii="仿宋_GB2312" w:hAnsi="宋体" w:eastAsia="仿宋_GB2312"/>
          <w:sz w:val="24"/>
        </w:rPr>
        <w:t>加载统一社会信用代码的企业法人营业执照</w:t>
      </w:r>
      <w:r>
        <w:rPr>
          <w:rFonts w:eastAsia="仿宋_GB2312"/>
          <w:sz w:val="24"/>
        </w:rPr>
        <w:t>、法人代表证；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2．公司章程；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3．厂房、场地所有权或使用权证明；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4．设备、设施所有权（购置清单，</w:t>
      </w:r>
      <w:r>
        <w:rPr>
          <w:rFonts w:hint="eastAsia" w:eastAsia="仿宋_GB2312"/>
          <w:bCs/>
          <w:sz w:val="24"/>
        </w:rPr>
        <w:t>及</w:t>
      </w:r>
      <w:r>
        <w:rPr>
          <w:rFonts w:eastAsia="仿宋_GB2312"/>
          <w:bCs/>
          <w:sz w:val="24"/>
        </w:rPr>
        <w:t>用数码相机拍摄后电脑打印件作补充证明）；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5．计量器具（</w:t>
      </w:r>
      <w:r>
        <w:rPr>
          <w:rFonts w:hint="eastAsia" w:eastAsia="仿宋_GB2312"/>
          <w:bCs/>
          <w:sz w:val="24"/>
        </w:rPr>
        <w:t>购置清单和发票，实物照片、合格证或校准证书</w:t>
      </w:r>
      <w:r>
        <w:rPr>
          <w:rFonts w:eastAsia="仿宋_GB2312"/>
          <w:bCs/>
          <w:sz w:val="24"/>
        </w:rPr>
        <w:t>，方法同上）；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6．</w:t>
      </w:r>
      <w:r>
        <w:rPr>
          <w:rFonts w:hint="eastAsia" w:eastAsia="仿宋_GB2312"/>
          <w:bCs/>
          <w:sz w:val="24"/>
        </w:rPr>
        <w:t>工程技术人员</w:t>
      </w:r>
      <w:r>
        <w:rPr>
          <w:rFonts w:eastAsia="仿宋_GB2312"/>
          <w:bCs/>
          <w:sz w:val="24"/>
        </w:rPr>
        <w:t>（含工程技术人员、专业技术人员职称证书</w:t>
      </w:r>
      <w:r>
        <w:rPr>
          <w:rFonts w:hint="eastAsia" w:eastAsia="仿宋_GB2312"/>
          <w:bCs/>
          <w:sz w:val="24"/>
        </w:rPr>
        <w:t>、注册证书</w:t>
      </w:r>
      <w:r>
        <w:rPr>
          <w:rFonts w:eastAsia="仿宋_GB2312"/>
          <w:bCs/>
          <w:sz w:val="24"/>
        </w:rPr>
        <w:t>）；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7．</w:t>
      </w:r>
      <w:r>
        <w:rPr>
          <w:rFonts w:hint="eastAsia" w:eastAsia="仿宋_GB2312"/>
          <w:bCs/>
          <w:sz w:val="24"/>
        </w:rPr>
        <w:t>技术工人</w:t>
      </w:r>
      <w:r>
        <w:rPr>
          <w:rFonts w:eastAsia="仿宋_GB2312"/>
          <w:bCs/>
          <w:sz w:val="24"/>
        </w:rPr>
        <w:t>（含技术工人技术等级证书及特种作业</w:t>
      </w:r>
      <w:r>
        <w:rPr>
          <w:rFonts w:hint="eastAsia" w:eastAsia="仿宋_GB2312"/>
          <w:bCs/>
          <w:sz w:val="24"/>
        </w:rPr>
        <w:t>操作</w:t>
      </w:r>
      <w:r>
        <w:rPr>
          <w:rFonts w:eastAsia="仿宋_GB2312"/>
          <w:bCs/>
          <w:sz w:val="24"/>
        </w:rPr>
        <w:t>人员证</w:t>
      </w:r>
      <w:r>
        <w:rPr>
          <w:rFonts w:hint="eastAsia" w:eastAsia="仿宋_GB2312"/>
          <w:bCs/>
          <w:sz w:val="24"/>
        </w:rPr>
        <w:t>，如电工、焊工、起重工等专业）；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8．与申请</w:t>
      </w:r>
      <w:r>
        <w:rPr>
          <w:rFonts w:hint="eastAsia" w:eastAsia="仿宋_GB2312"/>
          <w:bCs/>
          <w:sz w:val="24"/>
        </w:rPr>
        <w:t>能力等级分类</w:t>
      </w:r>
      <w:r>
        <w:rPr>
          <w:rFonts w:eastAsia="仿宋_GB2312"/>
          <w:bCs/>
          <w:sz w:val="24"/>
        </w:rPr>
        <w:t>内容对应的维修安装工艺文件；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9．质量管理制度</w:t>
      </w:r>
      <w:r>
        <w:rPr>
          <w:rFonts w:hint="eastAsia" w:eastAsia="仿宋_GB2312"/>
          <w:bCs/>
          <w:sz w:val="24"/>
        </w:rPr>
        <w:t>（含计量管理要求）</w:t>
      </w:r>
      <w:r>
        <w:rPr>
          <w:rFonts w:eastAsia="仿宋_GB2312"/>
          <w:bCs/>
          <w:sz w:val="24"/>
        </w:rPr>
        <w:t>；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10．安全生产管理制度（含各工种安全操作规程）；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11．竣工验收资料（典型工程）；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12．上一年度财务年报复印件；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13．上一年度业绩表（附工程项目合同、竣工验收报告、发票等</w:t>
      </w:r>
      <w:r>
        <w:rPr>
          <w:rFonts w:hint="eastAsia" w:eastAsia="仿宋_GB2312"/>
          <w:bCs/>
          <w:sz w:val="24"/>
        </w:rPr>
        <w:t>）</w:t>
      </w:r>
      <w:r>
        <w:rPr>
          <w:rFonts w:eastAsia="仿宋_GB2312"/>
          <w:bCs/>
          <w:sz w:val="24"/>
        </w:rPr>
        <w:t>。</w:t>
      </w:r>
      <w:r>
        <w:rPr>
          <w:rFonts w:hint="eastAsia" w:eastAsia="仿宋_GB2312"/>
          <w:bCs/>
          <w:sz w:val="24"/>
        </w:rPr>
        <w:t>制冷空调专项的业绩，还必须分别按申报时要求的：B类项目提供设计与施工说明、平面图和第三方检测报告；C类项目提供设计与施工说明、平面图和系统图（必要时还须质监部门检测报告）。</w:t>
      </w:r>
      <w:r>
        <w:rPr>
          <w:rFonts w:eastAsia="仿宋_GB2312"/>
          <w:bCs/>
          <w:sz w:val="24"/>
        </w:rPr>
        <w:t>如申</w:t>
      </w:r>
      <w:r>
        <w:rPr>
          <w:rFonts w:hint="eastAsia" w:eastAsia="仿宋_GB2312"/>
          <w:bCs/>
          <w:sz w:val="24"/>
        </w:rPr>
        <w:t>请</w:t>
      </w:r>
      <w:r>
        <w:rPr>
          <w:rFonts w:eastAsia="仿宋_GB2312"/>
          <w:bCs/>
          <w:sz w:val="24"/>
        </w:rPr>
        <w:t>两项或两类以上企业</w:t>
      </w:r>
      <w:r>
        <w:rPr>
          <w:rFonts w:hint="eastAsia" w:eastAsia="仿宋_GB2312"/>
          <w:bCs/>
          <w:sz w:val="24"/>
        </w:rPr>
        <w:t>能力等级分类</w:t>
      </w:r>
      <w:r>
        <w:rPr>
          <w:rFonts w:eastAsia="仿宋_GB2312"/>
          <w:bCs/>
          <w:sz w:val="24"/>
        </w:rPr>
        <w:t>，经营业绩</w:t>
      </w:r>
      <w:r>
        <w:rPr>
          <w:rFonts w:hint="eastAsia" w:eastAsia="仿宋_GB2312"/>
          <w:bCs/>
          <w:sz w:val="24"/>
        </w:rPr>
        <w:t>须</w:t>
      </w:r>
      <w:r>
        <w:rPr>
          <w:rFonts w:eastAsia="仿宋_GB2312"/>
          <w:bCs/>
          <w:sz w:val="24"/>
        </w:rPr>
        <w:t>分别</w:t>
      </w:r>
      <w:r>
        <w:rPr>
          <w:rFonts w:hint="eastAsia" w:eastAsia="仿宋_GB2312"/>
          <w:bCs/>
          <w:sz w:val="24"/>
        </w:rPr>
        <w:t>填写并提供证明</w:t>
      </w:r>
      <w:r>
        <w:rPr>
          <w:rFonts w:eastAsia="仿宋_GB2312"/>
          <w:bCs/>
          <w:sz w:val="24"/>
        </w:rPr>
        <w:t>。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二、委托代理人前来办理</w:t>
      </w:r>
      <w:r>
        <w:rPr>
          <w:rFonts w:hint="eastAsia" w:ascii="仿宋_GB2312" w:hAnsi="宋体" w:eastAsia="仿宋_GB2312"/>
          <w:bCs/>
          <w:sz w:val="24"/>
        </w:rPr>
        <w:t>能力等级分类</w:t>
      </w:r>
      <w:r>
        <w:rPr>
          <w:rFonts w:eastAsia="仿宋_GB2312"/>
          <w:bCs/>
          <w:sz w:val="24"/>
        </w:rPr>
        <w:t>申请时，需递交法定代表人委托书。</w:t>
      </w:r>
    </w:p>
    <w:p>
      <w:pPr>
        <w:spacing w:line="440" w:lineRule="exact"/>
        <w:ind w:firstLine="420" w:firstLineChars="200"/>
        <w:rPr>
          <w:rFonts w:eastAsia="仿宋_GB2312"/>
          <w:bCs/>
          <w:sz w:val="24"/>
        </w:rPr>
      </w:pPr>
      <w:r>
        <w:rPr>
          <w:rFonts w:eastAsia="仿宋_GB2312"/>
        </w:rPr>
        <w:t>三、</w:t>
      </w:r>
      <w:r>
        <w:rPr>
          <w:rFonts w:eastAsia="仿宋_GB2312"/>
          <w:bCs/>
          <w:sz w:val="24"/>
        </w:rPr>
        <w:t>《建筑机电设备维修安装企业</w:t>
      </w:r>
      <w:r>
        <w:rPr>
          <w:rFonts w:hint="eastAsia" w:ascii="仿宋_GB2312" w:hAnsi="宋体" w:eastAsia="仿宋_GB2312"/>
          <w:bCs/>
          <w:sz w:val="24"/>
        </w:rPr>
        <w:t>能力等级</w:t>
      </w:r>
      <w:r>
        <w:rPr>
          <w:rFonts w:hint="eastAsia" w:eastAsia="仿宋_GB2312"/>
          <w:bCs/>
          <w:sz w:val="24"/>
        </w:rPr>
        <w:t>申请</w:t>
      </w:r>
      <w:r>
        <w:rPr>
          <w:rFonts w:eastAsia="仿宋_GB2312"/>
          <w:bCs/>
          <w:sz w:val="24"/>
        </w:rPr>
        <w:t>表》，</w:t>
      </w:r>
      <w:r>
        <w:rPr>
          <w:rFonts w:hint="eastAsia" w:eastAsia="仿宋_GB2312"/>
          <w:bCs/>
          <w:sz w:val="24"/>
        </w:rPr>
        <w:t>应提交四份，</w:t>
      </w:r>
      <w:r>
        <w:rPr>
          <w:rFonts w:eastAsia="仿宋_GB2312"/>
          <w:bCs/>
          <w:sz w:val="24"/>
        </w:rPr>
        <w:t>经审批后由批准单位、审</w:t>
      </w:r>
      <w:r>
        <w:rPr>
          <w:rFonts w:hint="eastAsia" w:eastAsia="仿宋_GB2312"/>
          <w:bCs/>
          <w:sz w:val="24"/>
        </w:rPr>
        <w:t>查</w:t>
      </w:r>
      <w:r>
        <w:rPr>
          <w:rFonts w:eastAsia="仿宋_GB2312"/>
          <w:bCs/>
          <w:sz w:val="24"/>
        </w:rPr>
        <w:t>单位、初审单位和申</w:t>
      </w:r>
      <w:r>
        <w:rPr>
          <w:rFonts w:hint="eastAsia" w:eastAsia="仿宋_GB2312"/>
          <w:bCs/>
          <w:sz w:val="24"/>
        </w:rPr>
        <w:t>请</w:t>
      </w:r>
      <w:r>
        <w:rPr>
          <w:rFonts w:eastAsia="仿宋_GB2312"/>
          <w:bCs/>
          <w:sz w:val="24"/>
        </w:rPr>
        <w:t>企业各持一份。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eastAsia="仿宋_GB2312"/>
          <w:sz w:val="24"/>
        </w:rPr>
        <w:t>四、</w:t>
      </w:r>
      <w:r>
        <w:rPr>
          <w:rFonts w:hint="eastAsia" w:eastAsia="仿宋_GB2312"/>
          <w:sz w:val="24"/>
        </w:rPr>
        <w:t>建筑机电</w:t>
      </w:r>
      <w:r>
        <w:rPr>
          <w:rFonts w:eastAsia="仿宋_GB2312"/>
          <w:sz w:val="24"/>
        </w:rPr>
        <w:t>设备维修</w:t>
      </w:r>
      <w:r>
        <w:rPr>
          <w:rFonts w:hint="eastAsia" w:eastAsia="仿宋_GB2312"/>
          <w:sz w:val="24"/>
        </w:rPr>
        <w:t>安装</w:t>
      </w:r>
      <w:r>
        <w:rPr>
          <w:rFonts w:eastAsia="仿宋_GB2312"/>
          <w:sz w:val="24"/>
        </w:rPr>
        <w:t>企业</w:t>
      </w:r>
      <w:r>
        <w:rPr>
          <w:rFonts w:hint="eastAsia" w:ascii="仿宋_GB2312" w:hAnsi="宋体" w:eastAsia="仿宋_GB2312"/>
          <w:bCs/>
          <w:sz w:val="24"/>
        </w:rPr>
        <w:t>能力等级分类</w:t>
      </w:r>
      <w:r>
        <w:rPr>
          <w:rFonts w:eastAsia="仿宋_GB2312"/>
          <w:sz w:val="24"/>
        </w:rPr>
        <w:t>的审查、批准程序，按《建筑机电设备维修安装企业</w:t>
      </w:r>
      <w:r>
        <w:rPr>
          <w:rFonts w:hint="eastAsia" w:ascii="仿宋_GB2312" w:hAnsi="宋体" w:eastAsia="仿宋_GB2312"/>
          <w:bCs/>
          <w:sz w:val="24"/>
        </w:rPr>
        <w:t>能力等级分类办法（修订）</w:t>
      </w:r>
      <w:r>
        <w:rPr>
          <w:rFonts w:eastAsia="仿宋_GB2312"/>
          <w:sz w:val="24"/>
        </w:rPr>
        <w:t>》的规定办理。</w:t>
      </w:r>
    </w:p>
    <w:p>
      <w:pPr>
        <w:spacing w:line="440" w:lineRule="exact"/>
        <w:ind w:firstLine="480" w:firstLineChars="200"/>
        <w:rPr>
          <w:rFonts w:eastAsia="仿宋_GB2312"/>
          <w:bCs/>
          <w:spacing w:val="-4"/>
          <w:sz w:val="24"/>
        </w:rPr>
      </w:pPr>
      <w:r>
        <w:rPr>
          <w:rFonts w:eastAsia="仿宋_GB2312"/>
          <w:bCs/>
          <w:sz w:val="24"/>
        </w:rPr>
        <w:t>五、</w:t>
      </w:r>
      <w:r>
        <w:rPr>
          <w:rFonts w:eastAsia="仿宋_GB2312"/>
          <w:bCs/>
          <w:spacing w:val="-4"/>
          <w:sz w:val="24"/>
        </w:rPr>
        <w:t>每一项上报内容材料，必须真实并分别盖上公章确认，申</w:t>
      </w:r>
      <w:r>
        <w:rPr>
          <w:rFonts w:hint="eastAsia" w:eastAsia="仿宋_GB2312"/>
          <w:bCs/>
          <w:spacing w:val="-4"/>
          <w:sz w:val="24"/>
        </w:rPr>
        <w:t>请</w:t>
      </w:r>
      <w:r>
        <w:rPr>
          <w:rFonts w:eastAsia="仿宋_GB2312"/>
          <w:bCs/>
          <w:spacing w:val="-4"/>
          <w:sz w:val="24"/>
        </w:rPr>
        <w:t>材料要装订成册。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法定代表人承诺书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本人以</w:t>
      </w:r>
      <w:r>
        <w:rPr>
          <w:rFonts w:hint="eastAsia" w:ascii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/>
          <w:sz w:val="28"/>
          <w:szCs w:val="28"/>
        </w:rPr>
        <w:t>公司法定代表人的身份郑重声明并承诺：本企业在《建筑机电设备维修安装企业能力等级申请表》中所报送的一切资料及其数据内容真实有效；本企业将严格遵守国家相关法律、法规及规定，守法经营、诚实信用，接受相关部门的监督审核，如有违规或造假行为，愿承担相应的法律责任。</w:t>
      </w:r>
    </w:p>
    <w:p>
      <w:pPr>
        <w:spacing w:line="620" w:lineRule="exact"/>
        <w:rPr>
          <w:rFonts w:ascii="仿宋_GB2312"/>
          <w:color w:val="000000"/>
          <w:sz w:val="28"/>
          <w:szCs w:val="28"/>
        </w:rPr>
      </w:pPr>
    </w:p>
    <w:p>
      <w:pPr>
        <w:spacing w:line="620" w:lineRule="exact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以下附法定代表人身份证复印件：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135890</wp:posOffset>
                </wp:positionV>
                <wp:extent cx="2543175" cy="1895475"/>
                <wp:effectExtent l="7620" t="7620" r="20955" b="209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895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   反    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5pt;margin-top:10.7pt;height:149.25pt;width:200.25pt;z-index:251660288;mso-width-relative:page;mso-height-relative:page;" fillcolor="#FFFFFF" filled="t" stroked="t" coordsize="21600,21600" o:gfxdata="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0YVS3aAAAACgEAAA8AAAAAAAAAAQAgAAAAIgAAAGRycy9kb3ducmV2LnhtbFBLAQIUABQAAAAI&#10;AIdO4kBgLnl+JAIAAIEEAAAOAAAAAAAAAAEAIAAAACkBAABkcnMvZTJvRG9jLnhtbFBLBQYAAAAA&#10;BgAGAFkBAAC/BQAAAAA=&#10;">
                <v:fill type="pattern" on="t" color2="#FFFFFF" o:title="5%" focussize="0,0" r:id="rId4"/>
                <v:stroke weight="1.25pt"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 xml:space="preserve">    反    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135890</wp:posOffset>
                </wp:positionV>
                <wp:extent cx="2695575" cy="1895475"/>
                <wp:effectExtent l="7620" t="7620" r="20955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8954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ind w:firstLine="1100" w:firstLineChars="25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正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10.7pt;height:149.25pt;width:212.25pt;z-index:251659264;mso-width-relative:page;mso-height-relative:page;" fillcolor="#FFFFFF" filled="t" stroked="t" coordsize="21600,21600" o:gfxdata="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9R0k&#10;INYAAAAIAQAADwAAAAAAAAABACAAAAAiAAAAZHJzL2Rvd25yZXYueG1sUEsBAhQAFAAAAAgAh07i&#10;QJMiXEAkAgAAgQQAAA4AAAAAAAAAAQAgAAAAJQEAAGRycy9lMm9Eb2MueG1sUEsFBgAAAAAGAAYA&#10;WQEAALsFAAAAAA==&#10;">
                <v:fill type="pattern" on="t" color2="#FFFFFF" o:title="5%" focussize="0,0" r:id="rId4"/>
                <v:stroke weight="1.25pt"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ind w:firstLine="1100" w:firstLineChars="25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正</w:t>
                      </w:r>
                      <w:r>
                        <w:rPr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</w:p>
    <w:p>
      <w:pPr>
        <w:spacing w:line="620" w:lineRule="exact"/>
        <w:rPr>
          <w:rFonts w:ascii="仿宋_GB2312"/>
          <w:sz w:val="28"/>
          <w:szCs w:val="28"/>
        </w:rPr>
      </w:pPr>
    </w:p>
    <w:p>
      <w:pPr>
        <w:spacing w:line="620" w:lineRule="exact"/>
        <w:ind w:firstLine="2797" w:firstLineChars="999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企业法定代表人：（签名）  </w:t>
      </w:r>
    </w:p>
    <w:p>
      <w:pPr>
        <w:spacing w:line="620" w:lineRule="exact"/>
        <w:ind w:firstLine="4757" w:firstLineChars="1699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（企业公章）</w:t>
      </w:r>
    </w:p>
    <w:p>
      <w:pPr>
        <w:wordWrap w:val="0"/>
        <w:spacing w:line="620" w:lineRule="exact"/>
        <w:ind w:right="560" w:firstLine="5880" w:firstLineChars="2100"/>
        <w:rPr>
          <w:rFonts w:ascii="仿宋_GB2312"/>
          <w:sz w:val="28"/>
          <w:szCs w:val="28"/>
        </w:rPr>
      </w:pPr>
    </w:p>
    <w:p>
      <w:pPr>
        <w:spacing w:line="620" w:lineRule="exact"/>
        <w:ind w:right="560"/>
        <w:jc w:val="righ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年    月    日 </w:t>
      </w:r>
    </w:p>
    <w:p>
      <w:pPr>
        <w:spacing w:line="620" w:lineRule="exact"/>
        <w:ind w:right="560"/>
        <w:jc w:val="both"/>
        <w:rPr>
          <w:rFonts w:hint="eastAsia" w:ascii="仿宋_GB2312"/>
          <w:sz w:val="28"/>
          <w:szCs w:val="28"/>
        </w:rPr>
      </w:pPr>
    </w:p>
    <w:p>
      <w:pPr>
        <w:spacing w:line="620" w:lineRule="exact"/>
        <w:ind w:right="560"/>
        <w:jc w:val="both"/>
        <w:rPr>
          <w:rFonts w:eastAsia="黑体"/>
          <w:sz w:val="32"/>
          <w:szCs w:val="32"/>
        </w:rPr>
      </w:pPr>
      <w:r>
        <w:rPr>
          <w:rFonts w:eastAsia="黑体"/>
          <w:spacing w:val="0"/>
          <w:kern w:val="0"/>
          <w:sz w:val="32"/>
          <w:szCs w:val="32"/>
          <w:fitText w:val="1600" w:id="865030962"/>
        </w:rPr>
        <w:t>企业概况表</w:t>
      </w:r>
    </w:p>
    <w:tbl>
      <w:tblPr>
        <w:tblStyle w:val="2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78"/>
        <w:gridCol w:w="345"/>
        <w:gridCol w:w="289"/>
        <w:gridCol w:w="763"/>
        <w:gridCol w:w="190"/>
        <w:gridCol w:w="265"/>
        <w:gridCol w:w="245"/>
        <w:gridCol w:w="443"/>
        <w:gridCol w:w="196"/>
        <w:gridCol w:w="61"/>
        <w:gridCol w:w="451"/>
        <w:gridCol w:w="249"/>
        <w:gridCol w:w="184"/>
        <w:gridCol w:w="373"/>
        <w:gridCol w:w="143"/>
        <w:gridCol w:w="91"/>
        <w:gridCol w:w="261"/>
        <w:gridCol w:w="311"/>
        <w:gridCol w:w="38"/>
        <w:gridCol w:w="248"/>
        <w:gridCol w:w="402"/>
        <w:gridCol w:w="571"/>
        <w:gridCol w:w="445"/>
        <w:gridCol w:w="444"/>
        <w:gridCol w:w="264"/>
        <w:gridCol w:w="181"/>
        <w:gridCol w:w="15"/>
        <w:gridCol w:w="665"/>
        <w:gridCol w:w="208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64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企业名称</w:t>
            </w:r>
          </w:p>
        </w:tc>
        <w:tc>
          <w:tcPr>
            <w:tcW w:w="3047" w:type="dxa"/>
            <w:gridSpan w:val="1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868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联系人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手机</w:t>
            </w:r>
          </w:p>
        </w:tc>
        <w:tc>
          <w:tcPr>
            <w:tcW w:w="2154" w:type="dxa"/>
            <w:gridSpan w:val="6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0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电话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传真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868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Email</w:t>
            </w:r>
          </w:p>
        </w:tc>
        <w:tc>
          <w:tcPr>
            <w:tcW w:w="4613" w:type="dxa"/>
            <w:gridSpan w:val="13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4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注册地址</w:t>
            </w:r>
          </w:p>
        </w:tc>
        <w:tc>
          <w:tcPr>
            <w:tcW w:w="6819" w:type="dxa"/>
            <w:gridSpan w:val="23"/>
            <w:vAlign w:val="center"/>
          </w:tcPr>
          <w:p>
            <w:pPr>
              <w:topLinePunct/>
              <w:ind w:left="-53" w:leftChars="-25" w:right="-53" w:rightChars="-25" w:firstLine="1470" w:firstLineChars="700"/>
            </w:pPr>
            <w:r>
              <w:t>省　　　</w:t>
            </w:r>
            <w:r>
              <w:rPr>
                <w:rFonts w:hint="eastAsia"/>
              </w:rPr>
              <w:t xml:space="preserve">   </w:t>
            </w:r>
            <w:r>
              <w:t>市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邮编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64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办公地址</w:t>
            </w:r>
          </w:p>
        </w:tc>
        <w:tc>
          <w:tcPr>
            <w:tcW w:w="6819" w:type="dxa"/>
            <w:gridSpan w:val="23"/>
            <w:vAlign w:val="center"/>
          </w:tcPr>
          <w:p>
            <w:pPr>
              <w:topLinePunct/>
              <w:ind w:left="-53" w:leftChars="-25" w:right="-53" w:rightChars="-25" w:firstLine="1470" w:firstLineChars="700"/>
            </w:pPr>
            <w:r>
              <w:t>省　　</w:t>
            </w:r>
            <w:r>
              <w:rPr>
                <w:rFonts w:hint="eastAsia"/>
              </w:rPr>
              <w:t xml:space="preserve">   </w:t>
            </w:r>
            <w:r>
              <w:t>　市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邮编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64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经济性质</w:t>
            </w:r>
          </w:p>
        </w:tc>
        <w:tc>
          <w:tcPr>
            <w:tcW w:w="1906" w:type="dxa"/>
            <w:gridSpan w:val="5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topLinePunct/>
              <w:ind w:right="-53" w:rightChars="-25"/>
              <w:jc w:val="center"/>
            </w:pPr>
            <w:r>
              <w:t>经营</w:t>
            </w:r>
          </w:p>
          <w:p>
            <w:pPr>
              <w:topLinePunct/>
              <w:ind w:right="-53" w:rightChars="-25"/>
              <w:jc w:val="center"/>
            </w:pPr>
            <w:r>
              <w:t>范围</w:t>
            </w:r>
          </w:p>
        </w:tc>
        <w:tc>
          <w:tcPr>
            <w:tcW w:w="2300" w:type="dxa"/>
            <w:gridSpan w:val="1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成立日期</w:t>
            </w:r>
          </w:p>
        </w:tc>
        <w:tc>
          <w:tcPr>
            <w:tcW w:w="2598" w:type="dxa"/>
            <w:gridSpan w:val="7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217" w:type="dxa"/>
            <w:gridSpan w:val="6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工商营业执照号码</w:t>
            </w:r>
            <w:r>
              <w:rPr>
                <w:rFonts w:hint="eastAsia"/>
              </w:rPr>
              <w:t xml:space="preserve">   或                   统一社会信用代码</w:t>
            </w:r>
          </w:p>
        </w:tc>
        <w:tc>
          <w:tcPr>
            <w:tcW w:w="7575" w:type="dxa"/>
            <w:gridSpan w:val="25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64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开户银行</w:t>
            </w:r>
          </w:p>
        </w:tc>
        <w:tc>
          <w:tcPr>
            <w:tcW w:w="3420" w:type="dxa"/>
            <w:gridSpan w:val="11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账</w:t>
            </w:r>
            <w:r>
              <w:t>号</w:t>
            </w:r>
          </w:p>
        </w:tc>
        <w:tc>
          <w:tcPr>
            <w:tcW w:w="4302" w:type="dxa"/>
            <w:gridSpan w:val="1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64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注册资金</w:t>
            </w:r>
          </w:p>
        </w:tc>
        <w:tc>
          <w:tcPr>
            <w:tcW w:w="8528" w:type="dxa"/>
            <w:gridSpan w:val="27"/>
            <w:vAlign w:val="center"/>
          </w:tcPr>
          <w:p>
            <w:pPr>
              <w:topLinePunct/>
              <w:ind w:left="-53" w:leftChars="-25" w:right="-53" w:rightChars="-25"/>
            </w:pPr>
            <w:r>
              <w:t>　　　　　　　　　　　　　　　　　　流动资金：</w:t>
            </w:r>
          </w:p>
          <w:p>
            <w:pPr>
              <w:topLinePunct/>
              <w:ind w:left="-53" w:leftChars="-25" w:right="-53" w:rightChars="-25"/>
            </w:pPr>
            <w:r>
              <w:t>　　　　　　　　　　万元　　其中：</w:t>
            </w:r>
          </w:p>
          <w:p>
            <w:pPr>
              <w:topLinePunct/>
              <w:ind w:left="-53" w:leftChars="-25" w:right="-53" w:rightChars="-25"/>
            </w:pPr>
            <w:r>
              <w:t>　　　　　　　　　　　　　　　　　　固定资产：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64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2" w:type="dxa"/>
            <w:gridSpan w:val="7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64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企业负责人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2" w:type="dxa"/>
            <w:gridSpan w:val="7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64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2" w:type="dxa"/>
            <w:gridSpan w:val="7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5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主办单位(或出资人)</w:t>
            </w:r>
          </w:p>
        </w:tc>
        <w:tc>
          <w:tcPr>
            <w:tcW w:w="3749" w:type="dxa"/>
            <w:gridSpan w:val="16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2598" w:type="dxa"/>
            <w:gridSpan w:val="7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52" w:type="dxa"/>
            <w:vMerge w:val="restart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构</w:t>
            </w:r>
          </w:p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523" w:type="dxa"/>
            <w:gridSpan w:val="2"/>
            <w:vMerge w:val="restart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</w:t>
            </w:r>
          </w:p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_____人</w:t>
            </w:r>
          </w:p>
        </w:tc>
        <w:tc>
          <w:tcPr>
            <w:tcW w:w="2100" w:type="dxa"/>
            <w:gridSpan w:val="8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___人</w:t>
            </w:r>
          </w:p>
        </w:tc>
        <w:tc>
          <w:tcPr>
            <w:tcW w:w="3067" w:type="dxa"/>
            <w:gridSpan w:val="11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技术工人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____人（维保为主）</w:t>
            </w:r>
          </w:p>
        </w:tc>
        <w:tc>
          <w:tcPr>
            <w:tcW w:w="2598" w:type="dxa"/>
            <w:gridSpan w:val="7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管理人员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2" w:type="dxa"/>
            <w:vMerge w:val="continue"/>
          </w:tcPr>
          <w:p>
            <w:pPr>
              <w:topLinePunct/>
              <w:ind w:left="-53" w:leftChars="-25" w:right="-53" w:rightChars="-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gridSpan w:val="2"/>
            <w:vMerge w:val="continue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高级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技师</w:t>
            </w:r>
          </w:p>
        </w:tc>
        <w:tc>
          <w:tcPr>
            <w:tcW w:w="701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高级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904" w:type="dxa"/>
            <w:gridSpan w:val="4"/>
            <w:vAlign w:val="center"/>
          </w:tcPr>
          <w:p>
            <w:pPr>
              <w:topLinePunct/>
              <w:ind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安全员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821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" w:type="dxa"/>
            <w:vMerge w:val="continue"/>
          </w:tcPr>
          <w:p>
            <w:pPr>
              <w:topLinePunct/>
              <w:ind w:left="-53" w:leftChars="-25" w:right="-53" w:rightChars="-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gridSpan w:val="2"/>
            <w:vMerge w:val="restart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</w:t>
            </w:r>
          </w:p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专职人员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gridSpan w:val="4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" w:type="dxa"/>
            <w:vMerge w:val="continue"/>
          </w:tcPr>
          <w:p>
            <w:pPr>
              <w:topLinePunct/>
              <w:ind w:left="-53" w:leftChars="-25" w:right="-53" w:rightChars="-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gridSpan w:val="2"/>
            <w:vMerge w:val="continue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兼职人员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gridSpan w:val="4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gridSpan w:val="4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975" w:type="dxa"/>
            <w:gridSpan w:val="3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topLinePunct/>
              <w:ind w:left="-53" w:leftChars="-25" w:right="-53" w:rightChars="-2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</w:tc>
        <w:tc>
          <w:tcPr>
            <w:tcW w:w="6219" w:type="dxa"/>
            <w:gridSpan w:val="21"/>
          </w:tcPr>
          <w:p>
            <w:pPr>
              <w:topLinePunct/>
              <w:ind w:left="-53" w:leftChars="-25" w:right="-53" w:rightChars="-25"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设备总量　　　　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　　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原值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万元</w:t>
            </w:r>
          </w:p>
          <w:p>
            <w:pPr>
              <w:topLinePunct/>
              <w:ind w:left="-53" w:leftChars="-25" w:right="-53" w:rightChars="-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opLinePunct/>
              <w:ind w:left="-53" w:leftChars="-25" w:right="-53" w:rightChars="-2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其中：冷媒回收装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置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（制冷空调各类必备）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>
            <w:pPr>
              <w:topLinePunct/>
              <w:ind w:left="-53" w:leftChars="-25" w:right="-53" w:rightChars="-25" w:firstLine="630" w:firstLineChars="3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水处理测试仪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清洗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　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  <w:p>
            <w:pPr>
              <w:wordWrap w:val="0"/>
              <w:topLinePunct/>
              <w:ind w:left="-53" w:leftChars="-25" w:right="-53" w:rightChars="-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抽真空用真空泵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　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起吊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    　　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  <w:p>
            <w:pPr>
              <w:wordWrap w:val="0"/>
              <w:topLinePunct/>
              <w:ind w:left="-53" w:leftChars="-25" w:right="-53" w:rightChars="-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焊接设备         台    工程车辆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　　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辆</w:t>
            </w: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试压设备　　　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台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其它加工设备  　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  <w:p>
            <w:pPr>
              <w:wordWrap w:val="0"/>
              <w:topLinePunct/>
              <w:ind w:left="15" w:leftChars="7" w:right="-53" w:rightChars="-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维修专用工具  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测试测量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种/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件 </w:t>
            </w:r>
          </w:p>
        </w:tc>
        <w:tc>
          <w:tcPr>
            <w:tcW w:w="2598" w:type="dxa"/>
            <w:gridSpan w:val="7"/>
            <w:vAlign w:val="center"/>
          </w:tcPr>
          <w:p>
            <w:pPr>
              <w:topLinePunct/>
              <w:ind w:left="-53" w:leftChars="-25" w:right="-53" w:rightChars="-2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opLinePunct/>
              <w:ind w:left="-53" w:leftChars="-25" w:right="-53" w:rightChars="-2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opLinePunct/>
              <w:ind w:left="-53" w:leftChars="-25" w:right="-53" w:rightChars="-2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opLinePunct/>
              <w:ind w:left="-53" w:leftChars="-25" w:right="-53" w:rightChars="-2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场地总面积</w:t>
            </w:r>
          </w:p>
          <w:p>
            <w:pPr>
              <w:topLinePunct/>
              <w:ind w:left="-53" w:leftChars="-25" w:right="-53" w:rightChars="-2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  <w:p>
            <w:pPr>
              <w:topLinePunct/>
              <w:ind w:left="-53" w:leftChars="-25" w:right="-53" w:rightChars="-2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米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²</w:t>
            </w:r>
          </w:p>
          <w:p>
            <w:pPr>
              <w:topLinePunct/>
              <w:ind w:left="-53" w:leftChars="-25" w:right="-53" w:rightChars="-2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opLinePunct/>
              <w:ind w:left="-53" w:leftChars="-25" w:right="-53" w:rightChars="-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0" w:lineRule="exact"/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部门设置情况表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694"/>
        <w:gridCol w:w="2187"/>
        <w:gridCol w:w="1450"/>
        <w:gridCol w:w="1734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topLinePunct/>
              <w:jc w:val="center"/>
            </w:pPr>
            <w:r>
              <w:t>部</w:t>
            </w:r>
          </w:p>
          <w:p>
            <w:pPr>
              <w:topLinePunct/>
              <w:jc w:val="center"/>
            </w:pPr>
          </w:p>
          <w:p>
            <w:pPr>
              <w:topLinePunct/>
              <w:jc w:val="center"/>
            </w:pPr>
            <w:r>
              <w:t>门</w:t>
            </w:r>
          </w:p>
          <w:p>
            <w:pPr>
              <w:topLinePunct/>
              <w:jc w:val="center"/>
            </w:pPr>
          </w:p>
          <w:p>
            <w:pPr>
              <w:topLinePunct/>
              <w:jc w:val="center"/>
            </w:pPr>
            <w:r>
              <w:t>设</w:t>
            </w:r>
          </w:p>
          <w:p>
            <w:pPr>
              <w:topLinePunct/>
              <w:jc w:val="center"/>
            </w:pPr>
          </w:p>
          <w:p>
            <w:pPr>
              <w:topLinePunct/>
              <w:jc w:val="center"/>
            </w:pPr>
            <w:r>
              <w:t>置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topLinePunct/>
              <w:jc w:val="center"/>
            </w:pPr>
            <w:r>
              <w:t>名　　称</w:t>
            </w:r>
          </w:p>
        </w:tc>
        <w:tc>
          <w:tcPr>
            <w:tcW w:w="1502" w:type="dxa"/>
            <w:vAlign w:val="center"/>
          </w:tcPr>
          <w:p>
            <w:pPr>
              <w:topLinePunct/>
              <w:jc w:val="center"/>
            </w:pPr>
            <w:r>
              <w:t>负责人</w:t>
            </w:r>
          </w:p>
        </w:tc>
        <w:tc>
          <w:tcPr>
            <w:tcW w:w="1799" w:type="dxa"/>
            <w:vAlign w:val="center"/>
          </w:tcPr>
          <w:p>
            <w:pPr>
              <w:topLinePunct/>
              <w:jc w:val="center"/>
            </w:pPr>
            <w:r>
              <w:t>专职人数</w:t>
            </w:r>
          </w:p>
        </w:tc>
        <w:tc>
          <w:tcPr>
            <w:tcW w:w="2173" w:type="dxa"/>
            <w:vAlign w:val="center"/>
          </w:tcPr>
          <w:p>
            <w:pPr>
              <w:topLinePunct/>
              <w:jc w:val="center"/>
            </w:pPr>
            <w: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Merge w:val="continue"/>
          </w:tcPr>
          <w:p>
            <w:pPr>
              <w:topLinePunct/>
            </w:pPr>
          </w:p>
        </w:tc>
        <w:tc>
          <w:tcPr>
            <w:tcW w:w="2995" w:type="dxa"/>
            <w:gridSpan w:val="2"/>
            <w:vAlign w:val="center"/>
          </w:tcPr>
          <w:p>
            <w:pPr>
              <w:topLinePunct/>
              <w:jc w:val="center"/>
            </w:pPr>
          </w:p>
        </w:tc>
        <w:tc>
          <w:tcPr>
            <w:tcW w:w="1502" w:type="dxa"/>
            <w:vAlign w:val="center"/>
          </w:tcPr>
          <w:p>
            <w:pPr>
              <w:topLinePunct/>
              <w:jc w:val="center"/>
            </w:pPr>
          </w:p>
        </w:tc>
        <w:tc>
          <w:tcPr>
            <w:tcW w:w="1799" w:type="dxa"/>
            <w:vAlign w:val="center"/>
          </w:tcPr>
          <w:p>
            <w:pPr>
              <w:topLinePunct/>
              <w:jc w:val="center"/>
            </w:pPr>
          </w:p>
        </w:tc>
        <w:tc>
          <w:tcPr>
            <w:tcW w:w="2173" w:type="dxa"/>
            <w:vAlign w:val="center"/>
          </w:tcPr>
          <w:p>
            <w:pPr>
              <w:topLinePunct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Merge w:val="continue"/>
          </w:tcPr>
          <w:p>
            <w:pPr>
              <w:topLinePunct/>
            </w:pPr>
          </w:p>
        </w:tc>
        <w:tc>
          <w:tcPr>
            <w:tcW w:w="2995" w:type="dxa"/>
            <w:gridSpan w:val="2"/>
          </w:tcPr>
          <w:p>
            <w:pPr>
              <w:topLinePunct/>
            </w:pPr>
          </w:p>
        </w:tc>
        <w:tc>
          <w:tcPr>
            <w:tcW w:w="1502" w:type="dxa"/>
          </w:tcPr>
          <w:p>
            <w:pPr>
              <w:topLinePunct/>
            </w:pPr>
          </w:p>
        </w:tc>
        <w:tc>
          <w:tcPr>
            <w:tcW w:w="1799" w:type="dxa"/>
          </w:tcPr>
          <w:p>
            <w:pPr>
              <w:topLinePunct/>
            </w:pPr>
          </w:p>
        </w:tc>
        <w:tc>
          <w:tcPr>
            <w:tcW w:w="2173" w:type="dxa"/>
          </w:tcPr>
          <w:p>
            <w:pPr>
              <w:topLinePunct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Merge w:val="continue"/>
          </w:tcPr>
          <w:p>
            <w:pPr>
              <w:topLinePunct/>
            </w:pPr>
          </w:p>
        </w:tc>
        <w:tc>
          <w:tcPr>
            <w:tcW w:w="2995" w:type="dxa"/>
            <w:gridSpan w:val="2"/>
          </w:tcPr>
          <w:p>
            <w:pPr>
              <w:topLinePunct/>
            </w:pPr>
          </w:p>
        </w:tc>
        <w:tc>
          <w:tcPr>
            <w:tcW w:w="1502" w:type="dxa"/>
          </w:tcPr>
          <w:p>
            <w:pPr>
              <w:topLinePunct/>
            </w:pPr>
          </w:p>
        </w:tc>
        <w:tc>
          <w:tcPr>
            <w:tcW w:w="1799" w:type="dxa"/>
          </w:tcPr>
          <w:p>
            <w:pPr>
              <w:topLinePunct/>
            </w:pPr>
          </w:p>
        </w:tc>
        <w:tc>
          <w:tcPr>
            <w:tcW w:w="2173" w:type="dxa"/>
          </w:tcPr>
          <w:p>
            <w:pPr>
              <w:topLinePunct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Merge w:val="continue"/>
          </w:tcPr>
          <w:p>
            <w:pPr>
              <w:topLinePunct/>
            </w:pPr>
          </w:p>
        </w:tc>
        <w:tc>
          <w:tcPr>
            <w:tcW w:w="2995" w:type="dxa"/>
            <w:gridSpan w:val="2"/>
          </w:tcPr>
          <w:p>
            <w:pPr>
              <w:topLinePunct/>
            </w:pPr>
          </w:p>
        </w:tc>
        <w:tc>
          <w:tcPr>
            <w:tcW w:w="1502" w:type="dxa"/>
          </w:tcPr>
          <w:p>
            <w:pPr>
              <w:topLinePunct/>
            </w:pPr>
          </w:p>
        </w:tc>
        <w:tc>
          <w:tcPr>
            <w:tcW w:w="1799" w:type="dxa"/>
          </w:tcPr>
          <w:p>
            <w:pPr>
              <w:topLinePunct/>
            </w:pPr>
          </w:p>
        </w:tc>
        <w:tc>
          <w:tcPr>
            <w:tcW w:w="2173" w:type="dxa"/>
          </w:tcPr>
          <w:p>
            <w:pPr>
              <w:topLinePunct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Merge w:val="continue"/>
          </w:tcPr>
          <w:p>
            <w:pPr>
              <w:topLinePunct/>
            </w:pPr>
          </w:p>
        </w:tc>
        <w:tc>
          <w:tcPr>
            <w:tcW w:w="2995" w:type="dxa"/>
            <w:gridSpan w:val="2"/>
          </w:tcPr>
          <w:p>
            <w:pPr>
              <w:topLinePunct/>
            </w:pPr>
          </w:p>
        </w:tc>
        <w:tc>
          <w:tcPr>
            <w:tcW w:w="1502" w:type="dxa"/>
          </w:tcPr>
          <w:p>
            <w:pPr>
              <w:topLinePunct/>
            </w:pPr>
          </w:p>
        </w:tc>
        <w:tc>
          <w:tcPr>
            <w:tcW w:w="1799" w:type="dxa"/>
          </w:tcPr>
          <w:p>
            <w:pPr>
              <w:topLinePunct/>
            </w:pPr>
          </w:p>
        </w:tc>
        <w:tc>
          <w:tcPr>
            <w:tcW w:w="2173" w:type="dxa"/>
          </w:tcPr>
          <w:p>
            <w:pPr>
              <w:topLinePunct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Merge w:val="continue"/>
          </w:tcPr>
          <w:p>
            <w:pPr>
              <w:topLinePunct/>
            </w:pPr>
          </w:p>
        </w:tc>
        <w:tc>
          <w:tcPr>
            <w:tcW w:w="2995" w:type="dxa"/>
            <w:gridSpan w:val="2"/>
          </w:tcPr>
          <w:p>
            <w:pPr>
              <w:topLinePunct/>
            </w:pPr>
          </w:p>
        </w:tc>
        <w:tc>
          <w:tcPr>
            <w:tcW w:w="1502" w:type="dxa"/>
          </w:tcPr>
          <w:p>
            <w:pPr>
              <w:topLinePunct/>
            </w:pPr>
          </w:p>
        </w:tc>
        <w:tc>
          <w:tcPr>
            <w:tcW w:w="1799" w:type="dxa"/>
          </w:tcPr>
          <w:p>
            <w:pPr>
              <w:topLinePunct/>
            </w:pPr>
          </w:p>
        </w:tc>
        <w:tc>
          <w:tcPr>
            <w:tcW w:w="2173" w:type="dxa"/>
          </w:tcPr>
          <w:p>
            <w:pPr>
              <w:topLinePunct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Merge w:val="continue"/>
          </w:tcPr>
          <w:p>
            <w:pPr>
              <w:topLinePunct/>
            </w:pPr>
          </w:p>
        </w:tc>
        <w:tc>
          <w:tcPr>
            <w:tcW w:w="2995" w:type="dxa"/>
            <w:gridSpan w:val="2"/>
          </w:tcPr>
          <w:p>
            <w:pPr>
              <w:topLinePunct/>
            </w:pPr>
          </w:p>
        </w:tc>
        <w:tc>
          <w:tcPr>
            <w:tcW w:w="1502" w:type="dxa"/>
          </w:tcPr>
          <w:p>
            <w:pPr>
              <w:topLinePunct/>
            </w:pPr>
          </w:p>
        </w:tc>
        <w:tc>
          <w:tcPr>
            <w:tcW w:w="1799" w:type="dxa"/>
          </w:tcPr>
          <w:p>
            <w:pPr>
              <w:topLinePunct/>
            </w:pPr>
          </w:p>
        </w:tc>
        <w:tc>
          <w:tcPr>
            <w:tcW w:w="2173" w:type="dxa"/>
          </w:tcPr>
          <w:p>
            <w:pPr>
              <w:topLinePunct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Merge w:val="continue"/>
          </w:tcPr>
          <w:p>
            <w:pPr>
              <w:topLinePunct/>
            </w:pPr>
          </w:p>
        </w:tc>
        <w:tc>
          <w:tcPr>
            <w:tcW w:w="2995" w:type="dxa"/>
            <w:gridSpan w:val="2"/>
          </w:tcPr>
          <w:p>
            <w:pPr>
              <w:topLinePunct/>
            </w:pPr>
          </w:p>
        </w:tc>
        <w:tc>
          <w:tcPr>
            <w:tcW w:w="1502" w:type="dxa"/>
          </w:tcPr>
          <w:p>
            <w:pPr>
              <w:topLinePunct/>
            </w:pPr>
          </w:p>
        </w:tc>
        <w:tc>
          <w:tcPr>
            <w:tcW w:w="1799" w:type="dxa"/>
          </w:tcPr>
          <w:p>
            <w:pPr>
              <w:topLinePunct/>
            </w:pPr>
          </w:p>
        </w:tc>
        <w:tc>
          <w:tcPr>
            <w:tcW w:w="2173" w:type="dxa"/>
          </w:tcPr>
          <w:p>
            <w:pPr>
              <w:topLinePunct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Merge w:val="continue"/>
          </w:tcPr>
          <w:p>
            <w:pPr>
              <w:topLinePunct/>
            </w:pPr>
          </w:p>
        </w:tc>
        <w:tc>
          <w:tcPr>
            <w:tcW w:w="2995" w:type="dxa"/>
            <w:gridSpan w:val="2"/>
          </w:tcPr>
          <w:p>
            <w:pPr>
              <w:topLinePunct/>
            </w:pPr>
          </w:p>
        </w:tc>
        <w:tc>
          <w:tcPr>
            <w:tcW w:w="1502" w:type="dxa"/>
          </w:tcPr>
          <w:p>
            <w:pPr>
              <w:topLinePunct/>
            </w:pPr>
          </w:p>
        </w:tc>
        <w:tc>
          <w:tcPr>
            <w:tcW w:w="1799" w:type="dxa"/>
          </w:tcPr>
          <w:p>
            <w:pPr>
              <w:topLinePunct/>
            </w:pPr>
          </w:p>
        </w:tc>
        <w:tc>
          <w:tcPr>
            <w:tcW w:w="2173" w:type="dxa"/>
          </w:tcPr>
          <w:p>
            <w:pPr>
              <w:topLinePunct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Merge w:val="continue"/>
          </w:tcPr>
          <w:p>
            <w:pPr>
              <w:topLinePunct/>
            </w:pPr>
          </w:p>
        </w:tc>
        <w:tc>
          <w:tcPr>
            <w:tcW w:w="2995" w:type="dxa"/>
            <w:gridSpan w:val="2"/>
          </w:tcPr>
          <w:p>
            <w:pPr>
              <w:topLinePunct/>
            </w:pPr>
          </w:p>
        </w:tc>
        <w:tc>
          <w:tcPr>
            <w:tcW w:w="1502" w:type="dxa"/>
          </w:tcPr>
          <w:p>
            <w:pPr>
              <w:topLinePunct/>
            </w:pPr>
          </w:p>
        </w:tc>
        <w:tc>
          <w:tcPr>
            <w:tcW w:w="1799" w:type="dxa"/>
          </w:tcPr>
          <w:p>
            <w:pPr>
              <w:topLinePunct/>
            </w:pPr>
          </w:p>
        </w:tc>
        <w:tc>
          <w:tcPr>
            <w:tcW w:w="2173" w:type="dxa"/>
          </w:tcPr>
          <w:p>
            <w:pPr>
              <w:topLinePunct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7" w:type="dxa"/>
            <w:gridSpan w:val="6"/>
          </w:tcPr>
          <w:p>
            <w:pPr>
              <w:topLinePunct/>
            </w:pPr>
            <w:r>
              <w:t>其他需说明的内容：</w:t>
            </w:r>
          </w:p>
          <w:p>
            <w:pPr>
              <w:topLinePunct/>
            </w:pPr>
          </w:p>
          <w:p>
            <w:pPr>
              <w:topLinePunct/>
            </w:pPr>
          </w:p>
          <w:p>
            <w:pPr>
              <w:topLinePunct/>
            </w:pPr>
          </w:p>
          <w:p>
            <w:pPr>
              <w:topLinePunct/>
            </w:pPr>
          </w:p>
          <w:p>
            <w:pPr>
              <w:topLinePunct/>
            </w:pPr>
          </w:p>
          <w:p>
            <w:pPr>
              <w:topLinePunct/>
            </w:pPr>
          </w:p>
          <w:p>
            <w:pPr>
              <w:topLinePunct/>
            </w:pPr>
          </w:p>
          <w:p>
            <w:pPr>
              <w:topLinePunct/>
            </w:pPr>
          </w:p>
          <w:p>
            <w:pPr>
              <w:topLinePunct/>
            </w:pPr>
          </w:p>
          <w:p>
            <w:pPr>
              <w:topLinePunct/>
            </w:pPr>
          </w:p>
          <w:p>
            <w:pPr>
              <w:topLinePunct/>
            </w:pPr>
          </w:p>
          <w:p>
            <w:pPr>
              <w:topLinePunct/>
            </w:pPr>
          </w:p>
          <w:p>
            <w:pPr>
              <w:topLinePunct/>
            </w:pPr>
          </w:p>
          <w:p>
            <w:pPr>
              <w:topLinePunct/>
            </w:pPr>
          </w:p>
          <w:p>
            <w:pPr>
              <w:topLinePunct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topLinePunct/>
              <w:jc w:val="center"/>
            </w:pPr>
          </w:p>
          <w:p>
            <w:pPr>
              <w:topLinePunct/>
              <w:jc w:val="center"/>
            </w:pPr>
            <w:r>
              <w:t>申请</w:t>
            </w:r>
            <w:r>
              <w:rPr>
                <w:rFonts w:hint="eastAsia"/>
              </w:rPr>
              <w:t>能力</w:t>
            </w:r>
          </w:p>
          <w:p>
            <w:pPr>
              <w:topLinePunct/>
              <w:jc w:val="center"/>
            </w:pPr>
            <w:r>
              <w:rPr>
                <w:rFonts w:hint="eastAsia"/>
              </w:rPr>
              <w:t>等级</w:t>
            </w:r>
            <w:r>
              <w:t>内容</w:t>
            </w:r>
          </w:p>
          <w:p>
            <w:pPr>
              <w:topLinePunct/>
              <w:jc w:val="center"/>
            </w:pPr>
          </w:p>
        </w:tc>
        <w:tc>
          <w:tcPr>
            <w:tcW w:w="7749" w:type="dxa"/>
            <w:gridSpan w:val="4"/>
            <w:vAlign w:val="center"/>
          </w:tcPr>
          <w:p>
            <w:pPr>
              <w:topLinePunct/>
            </w:pPr>
            <w:r>
              <w:rPr>
                <w:szCs w:val="21"/>
              </w:rPr>
              <w:t>建筑机电           级</w:t>
            </w:r>
            <w:r>
              <w:t xml:space="preserve">                        </w:t>
            </w:r>
            <w:r>
              <w:rPr>
                <w:szCs w:val="21"/>
              </w:rPr>
              <w:t xml:space="preserve">智能化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Cs w:val="21"/>
              </w:rPr>
              <w:t xml:space="preserve">        级</w:t>
            </w:r>
          </w:p>
          <w:p>
            <w:pPr>
              <w:topLinePunct/>
            </w:pPr>
            <w:r>
              <w:t xml:space="preserve">制冷空调  </w:t>
            </w:r>
            <w:r>
              <w:rPr>
                <w:rFonts w:hint="eastAsia"/>
              </w:rPr>
              <w:t xml:space="preserve"> </w:t>
            </w:r>
            <w:r>
              <w:t xml:space="preserve">A类　 </w:t>
            </w:r>
            <w:r>
              <w:rPr>
                <w:rFonts w:hint="eastAsia"/>
              </w:rPr>
              <w:t xml:space="preserve"> </w:t>
            </w:r>
            <w:r>
              <w:t xml:space="preserve"> 级；  B类　 </w:t>
            </w:r>
            <w:r>
              <w:rPr>
                <w:rFonts w:hint="eastAsia"/>
              </w:rPr>
              <w:t xml:space="preserve"> </w:t>
            </w:r>
            <w:r>
              <w:t xml:space="preserve"> 级；  C类  </w:t>
            </w:r>
            <w:r>
              <w:rPr>
                <w:rFonts w:hint="eastAsia"/>
              </w:rPr>
              <w:t xml:space="preserve"> </w:t>
            </w:r>
            <w:r>
              <w:t xml:space="preserve">　级；  D类 </w:t>
            </w:r>
            <w:r>
              <w:rPr>
                <w:rFonts w:hint="eastAsia"/>
              </w:rPr>
              <w:t xml:space="preserve"> </w:t>
            </w:r>
            <w:r>
              <w:t xml:space="preserve"> 　级</w:t>
            </w:r>
          </w:p>
        </w:tc>
      </w:tr>
    </w:tbl>
    <w:p>
      <w:pPr>
        <w:spacing w:line="20" w:lineRule="exact"/>
        <w:rPr>
          <w:b/>
          <w:sz w:val="24"/>
        </w:rPr>
      </w:pPr>
    </w:p>
    <w:p>
      <w:pPr>
        <w:jc w:val="center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sz w:val="24"/>
        </w:rPr>
        <w:br w:type="page"/>
      </w: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测试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仪器、</w:t>
      </w: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测量器具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情况表</w:t>
      </w:r>
    </w:p>
    <w:tbl>
      <w:tblPr>
        <w:tblStyle w:val="2"/>
        <w:tblW w:w="10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8"/>
        <w:gridCol w:w="1362"/>
        <w:gridCol w:w="1134"/>
        <w:gridCol w:w="850"/>
        <w:gridCol w:w="1276"/>
        <w:gridCol w:w="1246"/>
        <w:gridCol w:w="962"/>
        <w:gridCol w:w="1104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vAlign w:val="center"/>
          </w:tcPr>
          <w:p>
            <w:pPr>
              <w:topLinePunct/>
              <w:adjustRightInd w:val="0"/>
              <w:jc w:val="center"/>
            </w:pPr>
            <w:r>
              <w:t>序号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topLinePunct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topLinePunct/>
              <w:adjustRightInd w:val="0"/>
              <w:jc w:val="center"/>
            </w:pPr>
            <w:r>
              <w:t>型号规格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adjustRightInd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topLinePunct/>
              <w:adjustRightInd w:val="0"/>
              <w:jc w:val="center"/>
            </w:pPr>
            <w:r>
              <w:rPr>
                <w:rFonts w:hint="eastAsia"/>
              </w:rPr>
              <w:t>原值</w:t>
            </w:r>
          </w:p>
          <w:p>
            <w:pPr>
              <w:topLinePunct/>
              <w:adjustRightInd w:val="0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246" w:type="dxa"/>
            <w:vAlign w:val="center"/>
          </w:tcPr>
          <w:p>
            <w:pPr>
              <w:topLinePunct/>
              <w:adjustRightInd w:val="0"/>
              <w:jc w:val="center"/>
            </w:pPr>
            <w:r>
              <w:rPr>
                <w:rFonts w:hint="eastAsia"/>
              </w:rPr>
              <w:t>有效状况</w:t>
            </w:r>
          </w:p>
        </w:tc>
        <w:tc>
          <w:tcPr>
            <w:tcW w:w="962" w:type="dxa"/>
            <w:vAlign w:val="center"/>
          </w:tcPr>
          <w:p>
            <w:pPr>
              <w:topLinePunct/>
              <w:adjustRightInd w:val="0"/>
              <w:jc w:val="center"/>
            </w:pPr>
            <w:r>
              <w:rPr>
                <w:rFonts w:hint="eastAsia"/>
              </w:rPr>
              <w:t>制造厂</w:t>
            </w:r>
          </w:p>
        </w:tc>
        <w:tc>
          <w:tcPr>
            <w:tcW w:w="1104" w:type="dxa"/>
            <w:vAlign w:val="center"/>
          </w:tcPr>
          <w:p>
            <w:pPr>
              <w:topLinePunct/>
              <w:adjustRightInd w:val="0"/>
              <w:jc w:val="center"/>
            </w:pPr>
            <w:r>
              <w:rPr>
                <w:rFonts w:hint="eastAsia"/>
              </w:rPr>
              <w:t>出厂年月</w:t>
            </w:r>
          </w:p>
        </w:tc>
        <w:tc>
          <w:tcPr>
            <w:tcW w:w="1104" w:type="dxa"/>
            <w:vAlign w:val="center"/>
          </w:tcPr>
          <w:p>
            <w:pPr>
              <w:topLinePunct/>
              <w:adjustRightInd w:val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</w:tcPr>
          <w:p>
            <w:pPr>
              <w:topLinePunct/>
              <w:adjustRightInd w:val="0"/>
            </w:pPr>
          </w:p>
        </w:tc>
        <w:tc>
          <w:tcPr>
            <w:tcW w:w="2070" w:type="dxa"/>
            <w:gridSpan w:val="2"/>
          </w:tcPr>
          <w:p>
            <w:pPr>
              <w:topLinePunct/>
              <w:adjustRightInd w:val="0"/>
            </w:pPr>
          </w:p>
        </w:tc>
        <w:tc>
          <w:tcPr>
            <w:tcW w:w="1134" w:type="dxa"/>
          </w:tcPr>
          <w:p>
            <w:pPr>
              <w:topLinePunct/>
              <w:adjustRightInd w:val="0"/>
            </w:pPr>
          </w:p>
        </w:tc>
        <w:tc>
          <w:tcPr>
            <w:tcW w:w="850" w:type="dxa"/>
          </w:tcPr>
          <w:p>
            <w:pPr>
              <w:topLinePunct/>
              <w:adjustRightInd w:val="0"/>
            </w:pPr>
          </w:p>
        </w:tc>
        <w:tc>
          <w:tcPr>
            <w:tcW w:w="1276" w:type="dxa"/>
          </w:tcPr>
          <w:p>
            <w:pPr>
              <w:topLinePunct/>
              <w:adjustRightInd w:val="0"/>
            </w:pPr>
          </w:p>
        </w:tc>
        <w:tc>
          <w:tcPr>
            <w:tcW w:w="1246" w:type="dxa"/>
          </w:tcPr>
          <w:p>
            <w:pPr>
              <w:topLinePunct/>
              <w:adjustRightInd w:val="0"/>
            </w:pPr>
          </w:p>
        </w:tc>
        <w:tc>
          <w:tcPr>
            <w:tcW w:w="962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  <w:tc>
          <w:tcPr>
            <w:tcW w:w="1104" w:type="dxa"/>
          </w:tcPr>
          <w:p>
            <w:pPr>
              <w:topLinePunct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topLinePunct/>
              <w:adjustRightInd w:val="0"/>
              <w:jc w:val="center"/>
            </w:pPr>
            <w:r>
              <w:rPr>
                <w:rFonts w:hint="eastAsia"/>
              </w:rPr>
              <w:t>合    计</w:t>
            </w:r>
          </w:p>
        </w:tc>
        <w:tc>
          <w:tcPr>
            <w:tcW w:w="9038" w:type="dxa"/>
            <w:gridSpan w:val="8"/>
            <w:vAlign w:val="center"/>
          </w:tcPr>
          <w:p>
            <w:pPr>
              <w:topLinePunct/>
              <w:adjustRightInd w:val="0"/>
            </w:pPr>
            <w:r>
              <w:rPr>
                <w:rFonts w:hint="eastAsia"/>
              </w:rPr>
              <w:t>种数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种；其中合格证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份、校准证书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份；表列原值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万元、发票原值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</w:tr>
    </w:tbl>
    <w:p>
      <w:pPr>
        <w:spacing w:line="360" w:lineRule="auto"/>
      </w:pPr>
      <w:r>
        <w:t>注：</w:t>
      </w:r>
      <w:r>
        <w:rPr>
          <w:rFonts w:hint="eastAsia"/>
        </w:rPr>
        <w:t>有效状况栏，指凡在申报时上一年度内购置的应填写有“合格证”；若系之前购置在用的，指凡在申报时上一年度通过质检、计量部门鉴定的应填写“校准证书”；本表不够填写，可自行复制后再填报。</w:t>
      </w:r>
    </w:p>
    <w:p>
      <w:pPr>
        <w:spacing w:beforeLines="100" w:line="444" w:lineRule="auto"/>
        <w:rPr>
          <w:sz w:val="24"/>
        </w:rPr>
      </w:pPr>
      <w:r>
        <w:rPr>
          <w:sz w:val="24"/>
        </w:rPr>
        <w:t>企业名称（盖章）：　　　　　　　　　　　　　　　制表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（签名）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sz w:val="24"/>
        </w:rPr>
        <w:br w:type="page"/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</w:t>
      </w: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及维修专用工具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明细表</w:t>
      </w:r>
    </w:p>
    <w:tbl>
      <w:tblPr>
        <w:tblStyle w:val="2"/>
        <w:tblW w:w="9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950"/>
        <w:gridCol w:w="1276"/>
        <w:gridCol w:w="708"/>
        <w:gridCol w:w="1362"/>
        <w:gridCol w:w="1276"/>
        <w:gridCol w:w="1559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序号</w:t>
            </w:r>
          </w:p>
        </w:tc>
        <w:tc>
          <w:tcPr>
            <w:tcW w:w="1950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设备名称</w:t>
            </w:r>
          </w:p>
        </w:tc>
        <w:tc>
          <w:tcPr>
            <w:tcW w:w="1276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型号规格</w:t>
            </w:r>
          </w:p>
        </w:tc>
        <w:tc>
          <w:tcPr>
            <w:tcW w:w="708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数量</w:t>
            </w:r>
          </w:p>
        </w:tc>
        <w:tc>
          <w:tcPr>
            <w:tcW w:w="1362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制造厂</w:t>
            </w:r>
          </w:p>
        </w:tc>
        <w:tc>
          <w:tcPr>
            <w:tcW w:w="1276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出厂年月</w:t>
            </w:r>
          </w:p>
        </w:tc>
        <w:tc>
          <w:tcPr>
            <w:tcW w:w="1559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原值</w:t>
            </w:r>
            <w:r>
              <w:rPr>
                <w:rFonts w:hint="eastAsia"/>
              </w:rPr>
              <w:t>（</w:t>
            </w:r>
            <w:r>
              <w:t>万元</w:t>
            </w:r>
            <w:r>
              <w:rPr>
                <w:rFonts w:hint="eastAsia"/>
              </w:rPr>
              <w:t>）</w:t>
            </w:r>
          </w:p>
        </w:tc>
        <w:tc>
          <w:tcPr>
            <w:tcW w:w="1049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9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62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9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2" w:type="dxa"/>
            <w:gridSpan w:val="2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合　　计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表列原值        万元；  发票原值        万元</w:t>
            </w:r>
          </w:p>
        </w:tc>
      </w:tr>
    </w:tbl>
    <w:p>
      <w:pPr>
        <w:spacing w:line="360" w:lineRule="auto"/>
      </w:pPr>
      <w:r>
        <w:t>注：本表不够填写，可自行复印后再填报。</w:t>
      </w:r>
    </w:p>
    <w:p>
      <w:pPr>
        <w:spacing w:beforeLines="100" w:line="444" w:lineRule="auto"/>
      </w:pPr>
      <w:r>
        <w:rPr>
          <w:sz w:val="24"/>
        </w:rPr>
        <w:t>企业名称（盖章）：　　　　　　　　　　　　　　　制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表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（签名）</w:t>
      </w:r>
      <w:r>
        <w:rPr>
          <w:sz w:val="24"/>
        </w:rPr>
        <w:t>：</w:t>
      </w:r>
    </w:p>
    <w:p>
      <w:pPr>
        <w:jc w:val="center"/>
        <w:rPr>
          <w:rFonts w:eastAsia="黑体"/>
          <w:sz w:val="32"/>
          <w:szCs w:val="32"/>
        </w:rPr>
      </w:pPr>
      <w:r>
        <w:rPr>
          <w:b/>
          <w:sz w:val="24"/>
        </w:rPr>
        <w:br w:type="page"/>
      </w:r>
      <w:r>
        <w:rPr>
          <w:rFonts w:eastAsia="黑体"/>
          <w:sz w:val="32"/>
          <w:szCs w:val="32"/>
        </w:rPr>
        <w:t>工程技术人员情况表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555"/>
        <w:gridCol w:w="746"/>
        <w:gridCol w:w="649"/>
        <w:gridCol w:w="1040"/>
        <w:gridCol w:w="1384"/>
        <w:gridCol w:w="834"/>
        <w:gridCol w:w="851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序号</w:t>
            </w:r>
          </w:p>
        </w:tc>
        <w:tc>
          <w:tcPr>
            <w:tcW w:w="1555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姓　名</w:t>
            </w:r>
          </w:p>
        </w:tc>
        <w:tc>
          <w:tcPr>
            <w:tcW w:w="746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性别</w:t>
            </w:r>
          </w:p>
        </w:tc>
        <w:tc>
          <w:tcPr>
            <w:tcW w:w="649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年龄</w:t>
            </w:r>
          </w:p>
        </w:tc>
        <w:tc>
          <w:tcPr>
            <w:tcW w:w="1040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职　称</w:t>
            </w:r>
          </w:p>
        </w:tc>
        <w:tc>
          <w:tcPr>
            <w:tcW w:w="1384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证书编号</w:t>
            </w:r>
          </w:p>
        </w:tc>
        <w:tc>
          <w:tcPr>
            <w:tcW w:w="834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学历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专业</w:t>
            </w:r>
          </w:p>
        </w:tc>
        <w:tc>
          <w:tcPr>
            <w:tcW w:w="1102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专</w:t>
            </w:r>
            <w:r>
              <w:rPr>
                <w:rFonts w:hint="eastAsia"/>
              </w:rPr>
              <w:t>（</w:t>
            </w:r>
            <w:r>
              <w:t>兼</w:t>
            </w:r>
            <w:r>
              <w:rPr>
                <w:rFonts w:hint="eastAsia"/>
              </w:rPr>
              <w:t>）</w:t>
            </w:r>
            <w: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746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649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040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384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834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102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55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4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64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851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02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9"/>
            <w:vAlign w:val="center"/>
          </w:tcPr>
          <w:p>
            <w:pPr>
              <w:topLinePunct/>
              <w:ind w:left="-53" w:leftChars="-25" w:right="-53" w:rightChars="-25"/>
            </w:pPr>
            <w:r>
              <w:rPr>
                <w:rFonts w:hint="eastAsia"/>
              </w:rPr>
              <w:t>合计人数：    人，其中：高级工程师    人，工程师   人，助理工程师（或技术员）  人</w:t>
            </w:r>
          </w:p>
        </w:tc>
      </w:tr>
    </w:tbl>
    <w:p>
      <w:pPr>
        <w:spacing w:line="360" w:lineRule="auto"/>
      </w:pPr>
      <w:r>
        <w:t>注：本表不够填写，可自行复印后再填报。</w:t>
      </w:r>
    </w:p>
    <w:p>
      <w:pPr>
        <w:spacing w:beforeLines="100" w:line="444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w:t>企业名称（盖章）：　　　　　　　　　　　　　　　制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表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（签名）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eastAsia="黑体"/>
          <w:sz w:val="32"/>
          <w:szCs w:val="32"/>
        </w:rPr>
      </w:pPr>
      <w:r>
        <w:rPr>
          <w:b/>
          <w:sz w:val="24"/>
        </w:rPr>
        <w:br w:type="page"/>
      </w:r>
      <w:r>
        <w:rPr>
          <w:rFonts w:eastAsia="黑体"/>
          <w:sz w:val="32"/>
          <w:szCs w:val="32"/>
        </w:rPr>
        <w:t>技术工人情况表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276"/>
        <w:gridCol w:w="709"/>
        <w:gridCol w:w="709"/>
        <w:gridCol w:w="1134"/>
        <w:gridCol w:w="1275"/>
        <w:gridCol w:w="993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序号</w:t>
            </w:r>
          </w:p>
        </w:tc>
        <w:tc>
          <w:tcPr>
            <w:tcW w:w="1276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姓　　名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性别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年龄</w:t>
            </w:r>
          </w:p>
        </w:tc>
        <w:tc>
          <w:tcPr>
            <w:tcW w:w="1134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文化程度</w:t>
            </w:r>
          </w:p>
        </w:tc>
        <w:tc>
          <w:tcPr>
            <w:tcW w:w="1275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工　种</w:t>
            </w:r>
          </w:p>
        </w:tc>
        <w:tc>
          <w:tcPr>
            <w:tcW w:w="993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技能等级</w:t>
            </w:r>
          </w:p>
        </w:tc>
        <w:tc>
          <w:tcPr>
            <w:tcW w:w="2096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证书编号（含特种）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7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6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70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13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275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99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096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8"/>
            <w:vAlign w:val="center"/>
          </w:tcPr>
          <w:p>
            <w:pPr>
              <w:topLinePunct/>
              <w:ind w:left="-53" w:leftChars="-25" w:right="-53" w:rightChars="-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合计人数：    人，其中：技师    人，高级工    人，中级工   人，初级工   人（含特种作业操作证的电工    人，焊工   人，制冷剂回收工&lt;制冷空调&gt;    人）</w:t>
            </w:r>
          </w:p>
        </w:tc>
      </w:tr>
    </w:tbl>
    <w:p>
      <w:pPr>
        <w:adjustRightInd w:val="0"/>
        <w:ind w:left="420" w:hanging="420" w:hanging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注：特种作业操作证指电工、焊工、起重工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、制冷剂回收工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及国家规定的特种工种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本表不够填写，可自行复印后再填报。</w:t>
      </w:r>
    </w:p>
    <w:p>
      <w:pPr>
        <w:spacing w:beforeLines="100" w:line="444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企业名称（盖章）：　　　　　　　　　　　　　　　制表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（签名）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eastAsia="黑体"/>
          <w:sz w:val="24"/>
        </w:rPr>
      </w:pPr>
      <w:r>
        <w:rPr>
          <w:b/>
          <w:sz w:val="24"/>
        </w:rPr>
        <w:br w:type="page"/>
      </w:r>
      <w:r>
        <w:rPr>
          <w:rFonts w:eastAsia="黑体"/>
          <w:sz w:val="32"/>
          <w:szCs w:val="32"/>
        </w:rPr>
        <w:t>经营业绩表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24"/>
        </w:rPr>
        <w:t>□</w:t>
      </w:r>
      <w:r>
        <w:rPr>
          <w:rFonts w:hint="eastAsia" w:eastAsia="黑体"/>
          <w:sz w:val="24"/>
        </w:rPr>
        <w:t xml:space="preserve">普通建筑机电            </w:t>
      </w:r>
      <w:r>
        <w:rPr>
          <w:rFonts w:hint="eastAsia" w:ascii="黑体" w:hAnsi="黑体" w:eastAsia="黑体"/>
          <w:sz w:val="24"/>
        </w:rPr>
        <w:t>□智能化            □制冷空调</w:t>
      </w:r>
      <w:r>
        <w:rPr>
          <w:rFonts w:ascii="黑体" w:hAnsi="黑体" w:eastAsia="黑体"/>
          <w:sz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</w:rPr>
        <w:t>类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423"/>
        <w:gridCol w:w="2250"/>
        <w:gridCol w:w="1389"/>
        <w:gridCol w:w="1044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序号</w:t>
            </w:r>
          </w:p>
        </w:tc>
        <w:tc>
          <w:tcPr>
            <w:tcW w:w="2423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委托单位名称</w:t>
            </w:r>
          </w:p>
        </w:tc>
        <w:tc>
          <w:tcPr>
            <w:tcW w:w="2250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项目内容</w:t>
            </w:r>
          </w:p>
        </w:tc>
        <w:tc>
          <w:tcPr>
            <w:tcW w:w="1389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营业额（元）</w:t>
            </w:r>
          </w:p>
        </w:tc>
        <w:tc>
          <w:tcPr>
            <w:tcW w:w="1044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完工日期</w:t>
            </w:r>
          </w:p>
        </w:tc>
        <w:tc>
          <w:tcPr>
            <w:tcW w:w="1053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2423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2250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053" w:type="dxa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423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2250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389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44" w:type="dxa"/>
          </w:tcPr>
          <w:p>
            <w:pPr>
              <w:topLinePunct/>
              <w:ind w:left="-53" w:leftChars="-25" w:right="-53" w:rightChars="-25"/>
            </w:pPr>
          </w:p>
        </w:tc>
        <w:tc>
          <w:tcPr>
            <w:tcW w:w="1053" w:type="dxa"/>
          </w:tcPr>
          <w:p>
            <w:pPr>
              <w:topLinePunct/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6"/>
            <w:vAlign w:val="center"/>
          </w:tcPr>
          <w:p>
            <w:pPr>
              <w:topLinePunct/>
              <w:ind w:left="-53" w:leftChars="-25" w:right="-53" w:rightChars="-25"/>
            </w:pPr>
            <w:r>
              <w:rPr>
                <w:rFonts w:hint="eastAsia"/>
              </w:rPr>
              <w:t>合计营业额：       万元，其中维修保养营业额     万元，改造安装工程营业额      万元。</w:t>
            </w:r>
          </w:p>
        </w:tc>
      </w:tr>
    </w:tbl>
    <w:p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w:t>注：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不同项、类别的业绩应分页并在方格内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sym w:font="Wingdings" w:char="F0FE"/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选、填写，所有业绩均应为上一年度的；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维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保类与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安装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类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业绩填写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中分别集中先后顺序；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备注栏对应填写针对业绩（合同）项、类所属的系统和系统服务的建筑面积、或主机（压缩机）种类、或洁净度等级、或冷冻冷藏吨位及冷加工能力、或设备种类等；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本表不够填写，可自行复印后再填报。</w:t>
      </w:r>
    </w:p>
    <w:p>
      <w:pPr>
        <w:spacing w:beforeLines="100" w:line="444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企业名称（盖章）：　　　　　　　　　　　　　　　制表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（签名）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建筑机电设备维修安装企业</w:t>
      </w:r>
      <w:r>
        <w:rPr>
          <w:rFonts w:hint="eastAsia" w:eastAsia="黑体"/>
          <w:sz w:val="36"/>
          <w:szCs w:val="36"/>
        </w:rPr>
        <w:t>能力等级批准</w:t>
      </w:r>
      <w:r>
        <w:rPr>
          <w:rFonts w:eastAsia="黑体"/>
          <w:sz w:val="36"/>
          <w:szCs w:val="36"/>
        </w:rPr>
        <w:t>表</w:t>
      </w:r>
    </w:p>
    <w:tbl>
      <w:tblPr>
        <w:tblStyle w:val="2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343"/>
        <w:gridCol w:w="425"/>
        <w:gridCol w:w="1134"/>
        <w:gridCol w:w="425"/>
        <w:gridCol w:w="1276"/>
        <w:gridCol w:w="709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37" w:type="dxa"/>
            <w:vAlign w:val="center"/>
          </w:tcPr>
          <w:p>
            <w:pPr>
              <w:ind w:left="-53" w:leftChars="-25" w:right="-53" w:rightChars="-25"/>
              <w:jc w:val="center"/>
            </w:pPr>
            <w:r>
              <w:t>企业名称</w:t>
            </w:r>
          </w:p>
          <w:p>
            <w:pPr>
              <w:ind w:left="-53" w:leftChars="-25" w:right="-53" w:rightChars="-25"/>
              <w:jc w:val="center"/>
            </w:pPr>
            <w:r>
              <w:t>（盖　章）</w:t>
            </w:r>
          </w:p>
        </w:tc>
        <w:tc>
          <w:tcPr>
            <w:tcW w:w="7464" w:type="dxa"/>
            <w:gridSpan w:val="7"/>
            <w:vAlign w:val="center"/>
          </w:tcPr>
          <w:p>
            <w:pPr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37" w:type="dxa"/>
            <w:vAlign w:val="center"/>
          </w:tcPr>
          <w:p>
            <w:pPr>
              <w:ind w:left="-53" w:leftChars="-25" w:right="-53" w:rightChars="-25"/>
              <w:jc w:val="center"/>
            </w:pPr>
            <w:r>
              <w:t>法定代表人</w:t>
            </w:r>
          </w:p>
        </w:tc>
        <w:tc>
          <w:tcPr>
            <w:tcW w:w="1343" w:type="dxa"/>
            <w:vAlign w:val="center"/>
          </w:tcPr>
          <w:p>
            <w:pPr>
              <w:ind w:left="-53" w:leftChars="-25" w:right="-53" w:rightChars="-25"/>
            </w:pPr>
          </w:p>
        </w:tc>
        <w:tc>
          <w:tcPr>
            <w:tcW w:w="425" w:type="dxa"/>
            <w:vAlign w:val="center"/>
          </w:tcPr>
          <w:p>
            <w:pPr>
              <w:ind w:left="-53" w:leftChars="-25" w:right="-53" w:rightChars="-25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ind w:left="-53" w:leftChars="-25" w:right="-53" w:rightChars="-25"/>
            </w:pPr>
          </w:p>
        </w:tc>
        <w:tc>
          <w:tcPr>
            <w:tcW w:w="425" w:type="dxa"/>
            <w:vAlign w:val="center"/>
          </w:tcPr>
          <w:p>
            <w:pPr>
              <w:ind w:left="-53" w:leftChars="-25" w:right="-53" w:rightChars="-25"/>
            </w:pP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ind w:left="-53" w:leftChars="-25" w:right="-53" w:rightChars="-25"/>
            </w:pPr>
          </w:p>
        </w:tc>
        <w:tc>
          <w:tcPr>
            <w:tcW w:w="709" w:type="dxa"/>
            <w:vAlign w:val="center"/>
          </w:tcPr>
          <w:p>
            <w:pPr>
              <w:ind w:left="-53" w:leftChars="-25" w:right="-53" w:rightChars="-25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52" w:type="dxa"/>
            <w:vAlign w:val="center"/>
          </w:tcPr>
          <w:p>
            <w:pPr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7" w:type="dxa"/>
            <w:vAlign w:val="center"/>
          </w:tcPr>
          <w:p>
            <w:pPr>
              <w:ind w:left="-53" w:leftChars="-25" w:right="-53" w:rightChars="-25"/>
              <w:jc w:val="center"/>
            </w:pPr>
            <w:r>
              <w:rPr>
                <w:rFonts w:hint="eastAsia"/>
              </w:rPr>
              <w:t>注册</w:t>
            </w:r>
            <w:r>
              <w:t>地址</w:t>
            </w:r>
          </w:p>
        </w:tc>
        <w:tc>
          <w:tcPr>
            <w:tcW w:w="7464" w:type="dxa"/>
            <w:gridSpan w:val="7"/>
            <w:vAlign w:val="center"/>
          </w:tcPr>
          <w:p>
            <w:pPr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7" w:type="dxa"/>
            <w:vAlign w:val="center"/>
          </w:tcPr>
          <w:p>
            <w:pPr>
              <w:ind w:left="-53" w:leftChars="-25" w:right="-53" w:rightChars="-25"/>
              <w:jc w:val="center"/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7464" w:type="dxa"/>
            <w:gridSpan w:val="7"/>
            <w:vAlign w:val="center"/>
          </w:tcPr>
          <w:p>
            <w:pPr>
              <w:ind w:left="-53" w:leftChars="-25" w:right="-53" w:rightChars="-2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437" w:type="dxa"/>
            <w:vAlign w:val="center"/>
          </w:tcPr>
          <w:p>
            <w:pPr>
              <w:ind w:left="-53" w:leftChars="-25" w:right="-53" w:rightChars="-25"/>
              <w:jc w:val="center"/>
            </w:pPr>
            <w:r>
              <w:t>申请</w:t>
            </w:r>
            <w:r>
              <w:rPr>
                <w:rFonts w:hint="eastAsia"/>
              </w:rPr>
              <w:t>能力等级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专项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类别、等级</w:t>
            </w:r>
          </w:p>
        </w:tc>
        <w:tc>
          <w:tcPr>
            <w:tcW w:w="7464" w:type="dxa"/>
            <w:gridSpan w:val="7"/>
            <w:vAlign w:val="center"/>
          </w:tcPr>
          <w:p>
            <w:pPr>
              <w:ind w:left="-53" w:leftChars="-25" w:right="-53" w:rightChars="-25"/>
              <w:rPr>
                <w:szCs w:val="21"/>
              </w:rPr>
            </w:pPr>
            <w:r>
              <w:rPr>
                <w:rFonts w:hint="eastAsia"/>
                <w:szCs w:val="21"/>
              </w:rPr>
              <w:t>普通</w:t>
            </w:r>
            <w:r>
              <w:rPr>
                <w:szCs w:val="21"/>
              </w:rPr>
              <w:t>建筑机电           级</w:t>
            </w:r>
            <w:r>
              <w:t xml:space="preserve">                        </w:t>
            </w:r>
            <w:r>
              <w:rPr>
                <w:szCs w:val="21"/>
              </w:rPr>
              <w:t>智能化             级</w:t>
            </w: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  <w:r>
              <w:t xml:space="preserve">制冷空调 </w:t>
            </w:r>
            <w:bookmarkStart w:id="0" w:name="_GoBack"/>
            <w:r>
              <w:t xml:space="preserve">  A类　  级；  B类　  级；  C类  　级；  D类  　级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8" w:hRule="atLeast"/>
          <w:jc w:val="center"/>
        </w:trPr>
        <w:tc>
          <w:tcPr>
            <w:tcW w:w="1437" w:type="dxa"/>
            <w:vAlign w:val="center"/>
          </w:tcPr>
          <w:p>
            <w:pPr>
              <w:ind w:left="-53" w:leftChars="-25" w:right="-53" w:rightChars="-25"/>
              <w:jc w:val="center"/>
            </w:pPr>
          </w:p>
          <w:p>
            <w:pPr>
              <w:ind w:left="-53" w:leftChars="-25" w:right="-53" w:rightChars="-25"/>
              <w:jc w:val="center"/>
            </w:pPr>
            <w:r>
              <w:rPr>
                <w:rFonts w:hint="eastAsia"/>
              </w:rPr>
              <w:t>能力等级</w:t>
            </w:r>
          </w:p>
          <w:p>
            <w:pPr>
              <w:ind w:left="-53" w:leftChars="-25" w:right="-53" w:rightChars="-25"/>
              <w:jc w:val="center"/>
            </w:pPr>
            <w:r>
              <w:rPr>
                <w:rFonts w:hint="eastAsia"/>
              </w:rPr>
              <w:t>审核结果</w:t>
            </w:r>
          </w:p>
        </w:tc>
        <w:tc>
          <w:tcPr>
            <w:tcW w:w="7464" w:type="dxa"/>
            <w:gridSpan w:val="7"/>
          </w:tcPr>
          <w:p>
            <w:pPr>
              <w:ind w:left="-53" w:leftChars="-25" w:right="-53" w:rightChars="-25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专项、</w:t>
            </w:r>
            <w:r>
              <w:rPr>
                <w:b/>
                <w:kern w:val="0"/>
                <w:sz w:val="18"/>
                <w:szCs w:val="18"/>
              </w:rPr>
              <w:t>类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别</w:t>
            </w:r>
            <w:r>
              <w:rPr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等级</w:t>
            </w:r>
            <w:r>
              <w:rPr>
                <w:b/>
                <w:kern w:val="0"/>
                <w:sz w:val="18"/>
                <w:szCs w:val="18"/>
              </w:rPr>
              <w:t>：</w:t>
            </w:r>
          </w:p>
          <w:p>
            <w:pPr>
              <w:ind w:left="-53" w:leftChars="-25" w:right="-53" w:rightChars="-25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普通</w:t>
            </w:r>
            <w:r>
              <w:rPr>
                <w:kern w:val="0"/>
                <w:sz w:val="18"/>
                <w:szCs w:val="18"/>
              </w:rPr>
              <w:t>建筑机电           级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kern w:val="0"/>
                <w:sz w:val="18"/>
                <w:szCs w:val="18"/>
              </w:rPr>
              <w:t xml:space="preserve"> 智能化           级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</w:p>
          <w:p>
            <w:pPr>
              <w:ind w:left="-53" w:leftChars="-25" w:right="-53" w:rightChars="-25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制冷空调   A类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 xml:space="preserve">  级；  B类　  级；  C类  　级；  D类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级</w:t>
            </w:r>
          </w:p>
          <w:p>
            <w:pPr>
              <w:snapToGrid w:val="0"/>
              <w:ind w:left="-53" w:leftChars="-25" w:right="-53" w:rightChars="-25"/>
              <w:rPr>
                <w:kern w:val="0"/>
                <w:sz w:val="10"/>
                <w:szCs w:val="10"/>
              </w:rPr>
            </w:pPr>
          </w:p>
          <w:p>
            <w:pPr>
              <w:ind w:left="-53" w:leftChars="-25" w:right="-53" w:rightChars="-25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业务</w:t>
            </w:r>
            <w:r>
              <w:rPr>
                <w:b/>
                <w:kern w:val="0"/>
                <w:sz w:val="18"/>
                <w:szCs w:val="18"/>
              </w:rPr>
              <w:t>范围：</w:t>
            </w:r>
          </w:p>
          <w:p>
            <w:pPr>
              <w:ind w:left="-53" w:leftChars="-25" w:right="-53" w:rightChars="-25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普通建筑机电</w:t>
            </w:r>
            <w:r>
              <w:rPr>
                <w:b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级：</w:t>
            </w:r>
          </w:p>
          <w:p>
            <w:pPr>
              <w:ind w:left="-53" w:leftChars="-25" w:right="-53" w:rightChars="-25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能独立承担（建筑给水排水及供暖系统、建筑电气系统、消防设施系统等）其中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>个系统且</w:t>
            </w:r>
          </w:p>
          <w:p>
            <w:pPr>
              <w:ind w:left="-53" w:leftChars="-25" w:right="-53" w:rightChars="-25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kern w:val="0"/>
                <w:sz w:val="18"/>
                <w:szCs w:val="18"/>
              </w:rPr>
              <w:t>m</w:t>
            </w:r>
            <w:r>
              <w:rPr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公用工程、公共建筑，或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kern w:val="0"/>
                <w:sz w:val="18"/>
                <w:szCs w:val="18"/>
              </w:rPr>
              <w:t>m</w:t>
            </w:r>
            <w:r>
              <w:rPr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一般工业厂房的机电设备系统维修安装。</w:t>
            </w:r>
          </w:p>
          <w:p>
            <w:pPr>
              <w:ind w:left="-53" w:leftChars="-25" w:right="-53" w:rightChars="-25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智能化</w:t>
            </w:r>
            <w:r>
              <w:rPr>
                <w:b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级：</w:t>
            </w:r>
          </w:p>
          <w:p>
            <w:pPr>
              <w:ind w:left="-53" w:leftChars="-25" w:right="-53" w:rightChars="-25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能独立承担（智能化集成系统、用户电话交换系统、信息网络系统、综合布线系统、移动通信室内信号覆盖系统、有线电视及卫星电视接收系统、公共广播系统、会议系统、信息导引及发布系统、时钟系统、建筑设备监控系统、安全技术防范系统、智能化系统机房、智能化系统防雷接地、停车场管理系统、一卡通管理系统等）其中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18"/>
                <w:szCs w:val="18"/>
              </w:rPr>
              <w:t>个系统，且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kern w:val="0"/>
                <w:sz w:val="18"/>
                <w:szCs w:val="18"/>
              </w:rPr>
              <w:t>m</w:t>
            </w:r>
            <w:r>
              <w:rPr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公用工程、公共建筑，或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kern w:val="0"/>
                <w:sz w:val="18"/>
                <w:szCs w:val="18"/>
              </w:rPr>
              <w:t>m</w:t>
            </w:r>
            <w:r>
              <w:rPr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一般工业厂房的智能化系统维修安装。</w:t>
            </w:r>
          </w:p>
          <w:p>
            <w:pPr>
              <w:ind w:left="-53" w:leftChars="-25" w:right="-53" w:rightChars="-25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制冷空调</w:t>
            </w:r>
          </w:p>
          <w:p>
            <w:pPr>
              <w:adjustRightInd w:val="0"/>
              <w:ind w:left="-53" w:leftChars="-25"/>
              <w:rPr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A类（集中式制冷空调设备）</w:t>
            </w:r>
            <w:r>
              <w:rPr>
                <w:b/>
                <w:color w:val="000000" w:themeColor="text1"/>
                <w:kern w:val="0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级：</w:t>
            </w:r>
          </w:p>
          <w:p>
            <w:pPr>
              <w:adjustRightInd w:val="0"/>
              <w:ind w:left="-53" w:leftChars="-25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能独立承担（活塞式、涡旋式、螺杆式、离心式、吸收式制冷和热泵机组&lt;原则上不再分其压缩机种类&gt;；蓄冷蓄热设备、蒸发冷却设备、空气处理设备及其他系统装置等)其中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种（含）以上主机（压缩机）种类和系统设备的维修安装。</w:t>
            </w:r>
          </w:p>
          <w:p>
            <w:pPr>
              <w:ind w:left="-53" w:leftChars="-25" w:right="-53" w:rightChars="-25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B类（净化空调设备）</w:t>
            </w:r>
            <w:r>
              <w:rPr>
                <w:b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级：</w:t>
            </w:r>
          </w:p>
          <w:p>
            <w:pPr>
              <w:ind w:left="-53" w:leftChars="-25" w:right="-53" w:rightChars="-25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能独立承担洁净度为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级的洁净室（空间）及配套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设施和系统的维修安装。</w:t>
            </w:r>
          </w:p>
          <w:p>
            <w:pPr>
              <w:ind w:left="1122" w:leftChars="-25" w:right="-53" w:rightChars="-25" w:hanging="1175" w:hangingChars="650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C类（冷冻冷藏设备）</w:t>
            </w:r>
            <w:r>
              <w:rPr>
                <w:b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级：</w:t>
            </w:r>
          </w:p>
          <w:p>
            <w:pPr>
              <w:adjustRightInd w:val="0"/>
              <w:ind w:left="-53" w:leftChars="-25" w:right="-53" w:rightChars="-25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能独立承担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吨（含）以上冷冻冷藏库或冻结、冷却、制冰等冷加工能力及系统设备、装置的维修安装。</w:t>
            </w:r>
          </w:p>
          <w:p>
            <w:pPr>
              <w:ind w:left="1483" w:leftChars="-25" w:right="-53" w:rightChars="-25" w:hanging="1536" w:hangingChars="850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D类（家用〈商用〉制冷空调设备）</w:t>
            </w:r>
            <w:r>
              <w:rPr>
                <w:b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级：</w:t>
            </w:r>
          </w:p>
          <w:p>
            <w:pPr>
              <w:adjustRightInd w:val="0"/>
              <w:ind w:left="-53" w:leftChars="-25" w:right="-53" w:rightChars="-25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能独立承担（多联机、户用空气源热泵、家用空调器、商用空调机&lt;含精密空调、机房空调&gt;、冰箱、冷柜、小型制冰机和热泵热水器等)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种（含）以上家用（商用）制冷空调设备的维修安装。</w:t>
            </w:r>
          </w:p>
          <w:p>
            <w:pPr>
              <w:ind w:left="-53" w:leftChars="-25" w:right="-53" w:rightChars="-25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有效期限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  <w:r>
              <w:rPr>
                <w:kern w:val="0"/>
                <w:sz w:val="18"/>
                <w:szCs w:val="18"/>
              </w:rPr>
              <w:t>　　    　年　　　月　　　日至　　    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年　　　月　　　日</w:t>
            </w:r>
          </w:p>
        </w:tc>
      </w:tr>
    </w:tbl>
    <w:p>
      <w:pPr>
        <w:spacing w:line="20" w:lineRule="exact"/>
      </w:pPr>
    </w:p>
    <w:p>
      <w:pPr>
        <w:topLinePunct/>
        <w:spacing w:line="2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topLinePunct/>
        <w:spacing w:line="2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topLinePunct/>
        <w:spacing w:line="2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topLinePunct/>
        <w:spacing w:line="2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topLinePunct/>
        <w:spacing w:line="2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topLinePunct/>
        <w:spacing w:line="2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topLinePunct/>
        <w:spacing w:line="2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topLinePunct/>
        <w:spacing w:line="2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topLinePunct/>
        <w:spacing w:line="2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topLinePunct/>
        <w:spacing w:line="2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topLinePunct/>
        <w:spacing w:line="20" w:lineRule="exact"/>
        <w:ind w:firstLine="600" w:firstLineChars="200"/>
        <w:rPr>
          <w:rFonts w:eastAsia="仿宋_GB2312"/>
          <w:sz w:val="30"/>
          <w:szCs w:val="30"/>
        </w:rPr>
      </w:pP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7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325" w:type="dxa"/>
            <w:vAlign w:val="center"/>
          </w:tcPr>
          <w:p>
            <w:pPr>
              <w:ind w:left="-53" w:leftChars="-25" w:right="-53" w:rightChars="-25"/>
              <w:jc w:val="center"/>
            </w:pPr>
            <w:r>
              <w:t>初审意见</w:t>
            </w:r>
          </w:p>
        </w:tc>
        <w:tc>
          <w:tcPr>
            <w:tcW w:w="7464" w:type="dxa"/>
          </w:tcPr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  <w:r>
              <w:t>初审单位负责人签字：</w:t>
            </w: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  <w:r>
              <w:t>　　　　　　　　　　　　　　初审单位（公章）</w:t>
            </w: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  <w:r>
              <w:t>　　　　　　　　　　　　　　　　　　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1325" w:type="dxa"/>
            <w:vAlign w:val="center"/>
          </w:tcPr>
          <w:p>
            <w:pPr>
              <w:ind w:left="-53" w:leftChars="-25" w:right="-53" w:rightChars="-25"/>
              <w:jc w:val="center"/>
            </w:pPr>
            <w:r>
              <w:rPr>
                <w:rFonts w:hint="eastAsia"/>
              </w:rPr>
              <w:t>复审</w:t>
            </w:r>
            <w:r>
              <w:t>意见</w:t>
            </w:r>
          </w:p>
        </w:tc>
        <w:tc>
          <w:tcPr>
            <w:tcW w:w="7464" w:type="dxa"/>
          </w:tcPr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  <w:r>
              <w:rPr>
                <w:rFonts w:hint="eastAsia"/>
              </w:rPr>
              <w:t>复审</w:t>
            </w:r>
            <w:r>
              <w:t>单位负责人签字：</w:t>
            </w: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  <w:r>
              <w:t>　　　　　　　　　　　　　　</w:t>
            </w:r>
            <w:r>
              <w:rPr>
                <w:rFonts w:hint="eastAsia"/>
              </w:rPr>
              <w:t>复审</w:t>
            </w:r>
            <w:r>
              <w:t>单位（公章）</w:t>
            </w: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  <w:r>
              <w:t>　　　　　　　　　　　　　　　　　　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1325" w:type="dxa"/>
            <w:vAlign w:val="center"/>
          </w:tcPr>
          <w:p>
            <w:pPr>
              <w:ind w:left="-53" w:leftChars="-25" w:right="-53" w:rightChars="-25"/>
              <w:jc w:val="center"/>
            </w:pPr>
            <w:r>
              <w:rPr>
                <w:rFonts w:hint="eastAsia"/>
              </w:rPr>
              <w:t>审定意见</w:t>
            </w:r>
          </w:p>
        </w:tc>
        <w:tc>
          <w:tcPr>
            <w:tcW w:w="7464" w:type="dxa"/>
          </w:tcPr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  <w:r>
              <w:rPr>
                <w:rFonts w:hint="eastAsia"/>
              </w:rPr>
              <w:t>专项审定单位负责人签字：</w:t>
            </w: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  <w:r>
              <w:rPr>
                <w:rFonts w:hint="eastAsia"/>
              </w:rPr>
              <w:t xml:space="preserve">                       专项审定单位（公章）</w:t>
            </w: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1325" w:type="dxa"/>
            <w:vAlign w:val="center"/>
          </w:tcPr>
          <w:p>
            <w:pPr>
              <w:ind w:left="-53" w:leftChars="-25" w:right="-53" w:rightChars="-25"/>
              <w:jc w:val="center"/>
            </w:pPr>
            <w:r>
              <w:t>批准意见</w:t>
            </w:r>
          </w:p>
        </w:tc>
        <w:tc>
          <w:tcPr>
            <w:tcW w:w="7464" w:type="dxa"/>
          </w:tcPr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  <w:r>
              <w:t>批准单位负责人签字：</w:t>
            </w: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  <w:r>
              <w:t>　　　　　　　　　　　　　　批准单位（公章）</w:t>
            </w: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</w:p>
          <w:p>
            <w:pPr>
              <w:ind w:left="-53" w:leftChars="-25" w:right="-53" w:rightChars="-25"/>
            </w:pPr>
            <w:r>
              <w:t>　　　　　　　　　　　　　　　　　　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325" w:type="dxa"/>
            <w:vAlign w:val="center"/>
          </w:tcPr>
          <w:p>
            <w:pPr>
              <w:ind w:left="-53" w:leftChars="-25" w:right="-53" w:rightChars="-25"/>
              <w:jc w:val="center"/>
            </w:pPr>
            <w:r>
              <w:rPr>
                <w:rFonts w:hint="eastAsia"/>
              </w:rPr>
              <w:t>能力等级</w:t>
            </w:r>
          </w:p>
          <w:p>
            <w:pPr>
              <w:ind w:left="-53" w:leftChars="-25" w:right="-53" w:rightChars="-25"/>
              <w:jc w:val="center"/>
            </w:pPr>
            <w:r>
              <w:t>编　　号</w:t>
            </w:r>
          </w:p>
        </w:tc>
        <w:tc>
          <w:tcPr>
            <w:tcW w:w="7464" w:type="dxa"/>
            <w:vAlign w:val="center"/>
          </w:tcPr>
          <w:p>
            <w:pPr>
              <w:ind w:left="-53" w:leftChars="-25" w:right="-53" w:rightChars="-25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OGZhMzM3ZTk5ZDVmOGQ3ZjBkNTgwZDlhZTFlMzMifQ=="/>
  </w:docVars>
  <w:rsids>
    <w:rsidRoot w:val="00000000"/>
    <w:rsid w:val="49D337A0"/>
    <w:rsid w:val="5C7313BA"/>
    <w:rsid w:val="670E7208"/>
    <w:rsid w:val="6D4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2021-12-13T04:25:00Z</dcterms:created>
  <dc:creator>ncf-302</dc:creator>
  <cp:lastModifiedBy>Lenovo</cp:lastModifiedBy>
  <dcterms:modified xsi:type="dcterms:W3CDTF">2024-01-23T07:46:55Z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E969F25C03C74EA5A6E21D9D4710C880</vt:lpwstr>
  </property>
</Properties>
</file>